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1B" w:rsidRDefault="001F4BEE" w:rsidP="001F4BEE">
      <w:pPr>
        <w:jc w:val="both"/>
      </w:pPr>
      <w:r>
        <w:rPr>
          <w:rFonts w:ascii="Arial" w:hAnsi="Arial" w:cs="Arial"/>
          <w:sz w:val="21"/>
          <w:szCs w:val="21"/>
        </w:rPr>
        <w:t xml:space="preserve">Le </w:t>
      </w:r>
      <w:r>
        <w:rPr>
          <w:rStyle w:val="Enfasigrassetto"/>
          <w:rFonts w:ascii="Arial" w:hAnsi="Arial" w:cs="Arial"/>
          <w:sz w:val="21"/>
          <w:szCs w:val="21"/>
        </w:rPr>
        <w:t xml:space="preserve">pratiche di competenza del Servizio Attività Produttive </w:t>
      </w:r>
      <w:r>
        <w:rPr>
          <w:rFonts w:ascii="Arial" w:hAnsi="Arial" w:cs="Arial"/>
          <w:sz w:val="21"/>
          <w:szCs w:val="21"/>
        </w:rPr>
        <w:t xml:space="preserve">vanno presentate </w:t>
      </w:r>
      <w:r>
        <w:rPr>
          <w:rStyle w:val="Enfasigrassetto"/>
          <w:rFonts w:ascii="Arial" w:hAnsi="Arial" w:cs="Arial"/>
          <w:sz w:val="21"/>
          <w:szCs w:val="21"/>
        </w:rPr>
        <w:t xml:space="preserve">per via telematica </w:t>
      </w:r>
      <w:r>
        <w:rPr>
          <w:rFonts w:ascii="Arial" w:hAnsi="Arial" w:cs="Arial"/>
          <w:sz w:val="21"/>
          <w:szCs w:val="21"/>
        </w:rPr>
        <w:t xml:space="preserve">mediante accesso al portale </w:t>
      </w:r>
      <w:hyperlink r:id="rId4" w:history="1">
        <w:r>
          <w:rPr>
            <w:rStyle w:val="Collegamentoipertestuale"/>
            <w:rFonts w:ascii="Arial" w:hAnsi="Arial" w:cs="Arial"/>
            <w:sz w:val="21"/>
            <w:szCs w:val="21"/>
          </w:rPr>
          <w:t>www.impresainungiorno.gov.it</w:t>
        </w:r>
      </w:hyperlink>
      <w:r>
        <w:rPr>
          <w:rFonts w:ascii="Arial" w:hAnsi="Arial" w:cs="Arial"/>
          <w:sz w:val="21"/>
          <w:szCs w:val="21"/>
        </w:rPr>
        <w:t xml:space="preserve"> e compilazione della pratica con procedura telematica.</w:t>
      </w:r>
      <w:r>
        <w:rPr>
          <w:rFonts w:ascii="Arial" w:hAnsi="Arial" w:cs="Arial"/>
          <w:sz w:val="21"/>
          <w:szCs w:val="21"/>
        </w:rPr>
        <w:br/>
      </w:r>
      <w:r>
        <w:rPr>
          <w:rStyle w:val="Enfasicorsivo"/>
          <w:rFonts w:ascii="Arial" w:hAnsi="Arial" w:cs="Arial"/>
          <w:sz w:val="21"/>
          <w:szCs w:val="21"/>
        </w:rPr>
        <w:t>(N.B.:  è indispensabile il possesso di CNS e firma digitale).</w:t>
      </w:r>
    </w:p>
    <w:sectPr w:rsidR="00611E1B" w:rsidSect="00611E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F4BEE"/>
    <w:rsid w:val="00027479"/>
    <w:rsid w:val="000F07FB"/>
    <w:rsid w:val="00106ABC"/>
    <w:rsid w:val="00192E5B"/>
    <w:rsid w:val="00196293"/>
    <w:rsid w:val="001F4BEE"/>
    <w:rsid w:val="00217ECF"/>
    <w:rsid w:val="00291188"/>
    <w:rsid w:val="002F0B72"/>
    <w:rsid w:val="003717CE"/>
    <w:rsid w:val="003D69DF"/>
    <w:rsid w:val="003F1C65"/>
    <w:rsid w:val="003F4968"/>
    <w:rsid w:val="00450287"/>
    <w:rsid w:val="00467ABF"/>
    <w:rsid w:val="004B112B"/>
    <w:rsid w:val="004C6DF5"/>
    <w:rsid w:val="00525345"/>
    <w:rsid w:val="0057127C"/>
    <w:rsid w:val="00576FD5"/>
    <w:rsid w:val="00611E1B"/>
    <w:rsid w:val="0061260C"/>
    <w:rsid w:val="0061483D"/>
    <w:rsid w:val="006D4B2D"/>
    <w:rsid w:val="006E3006"/>
    <w:rsid w:val="0079065B"/>
    <w:rsid w:val="00917234"/>
    <w:rsid w:val="009559E7"/>
    <w:rsid w:val="009651C8"/>
    <w:rsid w:val="009E062C"/>
    <w:rsid w:val="00A13FFA"/>
    <w:rsid w:val="00A17E35"/>
    <w:rsid w:val="00AA280B"/>
    <w:rsid w:val="00AC21D5"/>
    <w:rsid w:val="00AC29DC"/>
    <w:rsid w:val="00AD53E2"/>
    <w:rsid w:val="00B1248A"/>
    <w:rsid w:val="00C857FE"/>
    <w:rsid w:val="00CA1CF1"/>
    <w:rsid w:val="00CD6998"/>
    <w:rsid w:val="00CF128E"/>
    <w:rsid w:val="00D6767B"/>
    <w:rsid w:val="00DA78D3"/>
    <w:rsid w:val="00E00CBD"/>
    <w:rsid w:val="00EA01F3"/>
    <w:rsid w:val="00ED2367"/>
    <w:rsid w:val="00F0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1E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F4BEE"/>
    <w:rPr>
      <w:strike w:val="0"/>
      <w:dstrike w:val="0"/>
      <w:color w:val="1F6B9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1F4BEE"/>
    <w:rPr>
      <w:b/>
      <w:bCs/>
    </w:rPr>
  </w:style>
  <w:style w:type="character" w:styleId="Enfasicorsivo">
    <w:name w:val="Emphasis"/>
    <w:basedOn w:val="Carpredefinitoparagrafo"/>
    <w:uiPriority w:val="20"/>
    <w:qFormat/>
    <w:rsid w:val="001F4B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mpresainungiorno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Chiara.Andretta</dc:creator>
  <cp:lastModifiedBy>Chiara.Andretta</cp:lastModifiedBy>
  <cp:revision>1</cp:revision>
  <dcterms:created xsi:type="dcterms:W3CDTF">2014-06-19T15:11:00Z</dcterms:created>
  <dcterms:modified xsi:type="dcterms:W3CDTF">2014-06-19T15:12:00Z</dcterms:modified>
</cp:coreProperties>
</file>