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5ECDCC" w14:textId="0D183904" w:rsidR="00DD68BA" w:rsidRDefault="008F4F52" w:rsidP="008F4F52">
      <w:pPr>
        <w:pStyle w:val="Corpotesto"/>
        <w:spacing w:before="5"/>
        <w:jc w:val="center"/>
        <w:rPr>
          <w:sz w:val="2"/>
        </w:rPr>
      </w:pPr>
      <w:r w:rsidRPr="008F4F52">
        <w:rPr>
          <w:noProof/>
          <w:sz w:val="22"/>
          <w:szCs w:val="22"/>
        </w:rPr>
        <w:drawing>
          <wp:inline distT="0" distB="0" distL="0" distR="0" wp14:anchorId="754FF590" wp14:editId="34C6CDB2">
            <wp:extent cx="728804" cy="876300"/>
            <wp:effectExtent l="0" t="0" r="0" b="0"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0270" cy="8780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909F356" w14:textId="2C2BAF40" w:rsidR="00DD68BA" w:rsidRDefault="00DD68BA">
      <w:pPr>
        <w:pStyle w:val="Corpotesto"/>
        <w:ind w:left="4537"/>
        <w:rPr>
          <w:sz w:val="20"/>
        </w:rPr>
      </w:pPr>
    </w:p>
    <w:p w14:paraId="2DC8F71F" w14:textId="03282DC4" w:rsidR="00DD68BA" w:rsidRDefault="00911CE7">
      <w:pPr>
        <w:pStyle w:val="Titolo"/>
      </w:pPr>
      <w:r>
        <w:t>COMUNE</w:t>
      </w:r>
      <w:r>
        <w:rPr>
          <w:spacing w:val="-2"/>
        </w:rPr>
        <w:t xml:space="preserve"> </w:t>
      </w:r>
      <w:r>
        <w:t>DI</w:t>
      </w:r>
      <w:r>
        <w:rPr>
          <w:spacing w:val="1"/>
        </w:rPr>
        <w:t xml:space="preserve"> </w:t>
      </w:r>
      <w:r>
        <w:t>PIANEZZE</w:t>
      </w:r>
    </w:p>
    <w:p w14:paraId="11BD21AD" w14:textId="77777777" w:rsidR="00DD68BA" w:rsidRDefault="00DD68BA">
      <w:pPr>
        <w:pStyle w:val="Corpotesto"/>
        <w:rPr>
          <w:rFonts w:ascii="Calibri"/>
          <w:b/>
          <w:sz w:val="20"/>
        </w:rPr>
      </w:pPr>
    </w:p>
    <w:p w14:paraId="1FC1B348" w14:textId="77777777" w:rsidR="00DD68BA" w:rsidRDefault="00DD68BA">
      <w:pPr>
        <w:pStyle w:val="Corpotesto"/>
        <w:spacing w:before="11"/>
        <w:rPr>
          <w:rFonts w:ascii="Calibri"/>
          <w:b/>
          <w:sz w:val="16"/>
        </w:rPr>
      </w:pPr>
    </w:p>
    <w:p w14:paraId="6C838C01" w14:textId="5BB2E2C8" w:rsidR="00B6082F" w:rsidRDefault="008F4F52" w:rsidP="00B6082F">
      <w:pPr>
        <w:pStyle w:val="Corpotesto"/>
        <w:spacing w:before="5"/>
        <w:jc w:val="center"/>
        <w:rPr>
          <w:rFonts w:ascii="Cambria"/>
          <w:b/>
          <w:sz w:val="26"/>
        </w:rPr>
      </w:pPr>
      <w:r>
        <w:rPr>
          <w:rFonts w:ascii="Cambria"/>
          <w:b/>
          <w:sz w:val="26"/>
        </w:rPr>
        <w:t xml:space="preserve">SERVIZO </w:t>
      </w:r>
      <w:r w:rsidR="00B6082F">
        <w:rPr>
          <w:rFonts w:ascii="Cambria"/>
          <w:b/>
          <w:sz w:val="26"/>
        </w:rPr>
        <w:t>AMMINISTRATIVA</w:t>
      </w:r>
      <w:r>
        <w:rPr>
          <w:rFonts w:ascii="Cambria"/>
          <w:b/>
          <w:sz w:val="26"/>
        </w:rPr>
        <w:t>-CONTABILE</w:t>
      </w:r>
    </w:p>
    <w:p w14:paraId="0D9EF1A3" w14:textId="77777777" w:rsidR="00B6082F" w:rsidRDefault="00B6082F" w:rsidP="00B6082F">
      <w:pPr>
        <w:pStyle w:val="Corpotesto"/>
        <w:spacing w:before="5"/>
        <w:jc w:val="center"/>
        <w:rPr>
          <w:rFonts w:ascii="Cambria"/>
          <w:b/>
          <w:sz w:val="26"/>
        </w:rPr>
      </w:pPr>
      <w:r>
        <w:rPr>
          <w:rFonts w:ascii="Cambria"/>
          <w:b/>
          <w:sz w:val="26"/>
        </w:rPr>
        <w:t>Settore Contabile</w:t>
      </w:r>
    </w:p>
    <w:p w14:paraId="25A8A3A7" w14:textId="77777777" w:rsidR="00B6082F" w:rsidRDefault="00B6082F" w:rsidP="00B6082F">
      <w:pPr>
        <w:pStyle w:val="Corpotesto"/>
        <w:spacing w:before="5"/>
        <w:jc w:val="center"/>
        <w:rPr>
          <w:rFonts w:ascii="Cambria"/>
          <w:b/>
          <w:sz w:val="26"/>
        </w:rPr>
      </w:pPr>
    </w:p>
    <w:p w14:paraId="519B024D" w14:textId="77777777" w:rsidR="00B6082F" w:rsidRDefault="00B6082F" w:rsidP="00B6082F">
      <w:pPr>
        <w:pStyle w:val="Corpotesto"/>
        <w:spacing w:before="5"/>
        <w:rPr>
          <w:rFonts w:ascii="Cambria"/>
          <w:b/>
          <w:sz w:val="26"/>
        </w:rPr>
      </w:pPr>
      <w:r>
        <w:rPr>
          <w:rFonts w:ascii="Cambria"/>
          <w:b/>
          <w:sz w:val="26"/>
        </w:rPr>
        <w:t>Informativa resa ai sensi dell</w:t>
      </w:r>
      <w:r>
        <w:rPr>
          <w:rFonts w:ascii="Cambria"/>
          <w:b/>
          <w:sz w:val="26"/>
        </w:rPr>
        <w:t>’</w:t>
      </w:r>
      <w:r>
        <w:rPr>
          <w:rFonts w:ascii="Cambria"/>
          <w:b/>
          <w:sz w:val="26"/>
        </w:rPr>
        <w:t>art. 13 del GDPR (</w:t>
      </w:r>
      <w:proofErr w:type="spellStart"/>
      <w:proofErr w:type="gramStart"/>
      <w:r>
        <w:rPr>
          <w:rFonts w:ascii="Cambria"/>
          <w:b/>
          <w:sz w:val="26"/>
        </w:rPr>
        <w:t>Generl</w:t>
      </w:r>
      <w:proofErr w:type="spellEnd"/>
      <w:r>
        <w:rPr>
          <w:rFonts w:ascii="Cambria"/>
          <w:b/>
          <w:sz w:val="26"/>
        </w:rPr>
        <w:t xml:space="preserve">  Data</w:t>
      </w:r>
      <w:proofErr w:type="gramEnd"/>
      <w:r>
        <w:rPr>
          <w:rFonts w:ascii="Cambria"/>
          <w:b/>
          <w:sz w:val="26"/>
        </w:rPr>
        <w:t xml:space="preserve"> </w:t>
      </w:r>
      <w:proofErr w:type="spellStart"/>
      <w:proofErr w:type="gramStart"/>
      <w:r>
        <w:rPr>
          <w:rFonts w:ascii="Cambria"/>
          <w:b/>
          <w:sz w:val="26"/>
        </w:rPr>
        <w:t>Protection</w:t>
      </w:r>
      <w:proofErr w:type="spellEnd"/>
      <w:r>
        <w:rPr>
          <w:rFonts w:ascii="Cambria"/>
          <w:b/>
          <w:sz w:val="26"/>
        </w:rPr>
        <w:t xml:space="preserve">  </w:t>
      </w:r>
      <w:proofErr w:type="spellStart"/>
      <w:r>
        <w:rPr>
          <w:rFonts w:ascii="Cambria"/>
          <w:b/>
          <w:sz w:val="26"/>
        </w:rPr>
        <w:t>Regulation</w:t>
      </w:r>
      <w:proofErr w:type="spellEnd"/>
      <w:proofErr w:type="gramEnd"/>
      <w:r>
        <w:rPr>
          <w:rFonts w:ascii="Cambria"/>
          <w:b/>
          <w:sz w:val="26"/>
        </w:rPr>
        <w:t>) UE n. 2016/679</w:t>
      </w:r>
    </w:p>
    <w:p w14:paraId="42B42C7F" w14:textId="3ED72D79" w:rsidR="00DD68BA" w:rsidRDefault="008260C2">
      <w:pPr>
        <w:pStyle w:val="Corpotesto"/>
        <w:spacing w:before="5"/>
        <w:rPr>
          <w:rFonts w:ascii="Cambria"/>
          <w:b/>
          <w:sz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391232" behindDoc="1" locked="0" layoutInCell="1" allowOverlap="1" wp14:anchorId="348DDF40" wp14:editId="70DBE46D">
                <wp:simplePos x="0" y="0"/>
                <wp:positionH relativeFrom="page">
                  <wp:posOffset>2700655</wp:posOffset>
                </wp:positionH>
                <wp:positionV relativeFrom="page">
                  <wp:posOffset>9013190</wp:posOffset>
                </wp:positionV>
                <wp:extent cx="57150" cy="127000"/>
                <wp:effectExtent l="0" t="0" r="0" b="0"/>
                <wp:wrapNone/>
                <wp:docPr id="1564883256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" cy="127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5772EC4" w14:textId="77777777" w:rsidR="00DD68BA" w:rsidRDefault="00911CE7">
                            <w:pPr>
                              <w:pStyle w:val="Corpotesto"/>
                              <w:spacing w:line="199" w:lineRule="exact"/>
                            </w:pPr>
                            <w:r>
                              <w:t>v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48DDF40"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position:absolute;margin-left:212.65pt;margin-top:709.7pt;width:4.5pt;height:10pt;z-index:-159252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" filled="f" stroked="f">
                <v:textbox inset="0,0,0,0">
                  <w:txbxContent>
                    <w:p w14:paraId="65772EC4" w14:textId="77777777" w:rsidR="00DD68BA" w:rsidRDefault="00911CE7">
                      <w:pPr>
                        <w:pStyle w:val="Corpotesto"/>
                        <w:spacing w:line="199" w:lineRule="exact"/>
                      </w:pPr>
                      <w:r>
                        <w:t>v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487391744" behindDoc="1" locked="0" layoutInCell="1" allowOverlap="1" wp14:anchorId="41BA6628" wp14:editId="2458B3ED">
                <wp:simplePos x="0" y="0"/>
                <wp:positionH relativeFrom="page">
                  <wp:posOffset>2732405</wp:posOffset>
                </wp:positionH>
                <wp:positionV relativeFrom="page">
                  <wp:posOffset>7200900</wp:posOffset>
                </wp:positionV>
                <wp:extent cx="2733040" cy="620395"/>
                <wp:effectExtent l="0" t="0" r="0" b="0"/>
                <wp:wrapNone/>
                <wp:docPr id="1655005711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733040" cy="620395"/>
                          <a:chOff x="4303" y="11340"/>
                          <a:chExt cx="4304" cy="977"/>
                        </a:xfrm>
                      </wpg:grpSpPr>
                      <wps:wsp>
                        <wps:cNvPr id="865307778" name="Rectangle 7"/>
                        <wps:cNvSpPr>
                          <a:spLocks noChangeArrowheads="1"/>
                        </wps:cNvSpPr>
                        <wps:spPr bwMode="auto">
                          <a:xfrm>
                            <a:off x="4303" y="11340"/>
                            <a:ext cx="2475" cy="94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25900657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806" y="12300"/>
                            <a:ext cx="1800" cy="17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403C9BD" id="Group 5" o:spid="_x0000_s1026" style="position:absolute;margin-left:215.15pt;margin-top:567pt;width:215.2pt;height:48.85pt;z-index:-15924736;mso-position-horizontal-relative:page;mso-position-vertical-relative:page" coordorigin="4303,11340" coordsize="4304,97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">
                <v:rect id="Rectangle 7" o:spid="_x0000_s1027" style="position:absolute;left:4303;top:11340;width:2475;height:9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" stroked="f"/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6" o:spid="_x0000_s1028" type="#_x0000_t75" style="position:absolute;left:6806;top:12300;width:1800;height: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">
                  <v:imagedata r:id="rId6" o:title="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487392256" behindDoc="1" locked="0" layoutInCell="1" allowOverlap="1" wp14:anchorId="26EDD716" wp14:editId="1A60078D">
                <wp:simplePos x="0" y="0"/>
                <wp:positionH relativeFrom="page">
                  <wp:posOffset>2732405</wp:posOffset>
                </wp:positionH>
                <wp:positionV relativeFrom="page">
                  <wp:posOffset>9002395</wp:posOffset>
                </wp:positionV>
                <wp:extent cx="2733040" cy="619125"/>
                <wp:effectExtent l="0" t="0" r="0" b="0"/>
                <wp:wrapNone/>
                <wp:docPr id="481098014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733040" cy="619125"/>
                          <a:chOff x="4303" y="14177"/>
                          <a:chExt cx="4304" cy="975"/>
                        </a:xfrm>
                      </wpg:grpSpPr>
                      <wps:wsp>
                        <wps:cNvPr id="1870370168" name="Rectangle 4"/>
                        <wps:cNvSpPr>
                          <a:spLocks noChangeArrowheads="1"/>
                        </wps:cNvSpPr>
                        <wps:spPr bwMode="auto">
                          <a:xfrm>
                            <a:off x="4303" y="14176"/>
                            <a:ext cx="2475" cy="94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53296705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806" y="15134"/>
                            <a:ext cx="1800" cy="17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47FF475" id="Group 2" o:spid="_x0000_s1026" style="position:absolute;margin-left:215.15pt;margin-top:708.85pt;width:215.2pt;height:48.75pt;z-index:-15924224;mso-position-horizontal-relative:page;mso-position-vertical-relative:page" coordorigin="4303,14177" coordsize="4304,97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">
                <v:rect id="Rectangle 4" o:spid="_x0000_s1027" style="position:absolute;left:4303;top:14176;width:2475;height:9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" stroked="f"/>
                <v:shape id="Picture 3" o:spid="_x0000_s1028" type="#_x0000_t75" style="position:absolute;left:6806;top:15134;width:1800;height: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">
                  <v:imagedata r:id="rId6" o:title=""/>
                </v:shape>
                <w10:wrap anchorx="page" anchory="page"/>
              </v:group>
            </w:pict>
          </mc:Fallback>
        </mc:AlternateContent>
      </w:r>
    </w:p>
    <w:p w14:paraId="151BECE4" w14:textId="77777777" w:rsidR="00DD68BA" w:rsidRDefault="00911CE7">
      <w:pPr>
        <w:pStyle w:val="Corpotesto"/>
        <w:spacing w:before="93"/>
        <w:ind w:left="212" w:right="149"/>
        <w:jc w:val="both"/>
      </w:pPr>
      <w:r>
        <w:t>A norma dell'articolo 13 del Regolamento 679/2016 in materia di protezione dei dati personali, è nostra cura fornirle alcune</w:t>
      </w:r>
      <w:r>
        <w:rPr>
          <w:spacing w:val="1"/>
        </w:rPr>
        <w:t xml:space="preserve"> </w:t>
      </w:r>
      <w:r>
        <w:t>informazioni relative al trattamento dei dati personali, nel contesto dei Procedimenti e dei Servizi svolti dal Titolare del Trattamento,</w:t>
      </w:r>
      <w:r>
        <w:rPr>
          <w:spacing w:val="1"/>
        </w:rPr>
        <w:t xml:space="preserve"> </w:t>
      </w:r>
      <w:r>
        <w:t>come</w:t>
      </w:r>
      <w:r>
        <w:rPr>
          <w:spacing w:val="-1"/>
        </w:rPr>
        <w:t xml:space="preserve"> </w:t>
      </w:r>
      <w:r>
        <w:t>qui descritte.</w:t>
      </w:r>
    </w:p>
    <w:p w14:paraId="6B5B97C1" w14:textId="77777777" w:rsidR="00DD68BA" w:rsidRDefault="00DD68BA">
      <w:pPr>
        <w:pStyle w:val="Corpotesto"/>
        <w:spacing w:before="7"/>
        <w:rPr>
          <w:sz w:val="24"/>
        </w:rPr>
      </w:pPr>
    </w:p>
    <w:p w14:paraId="33D9B868" w14:textId="77777777" w:rsidR="00DD68BA" w:rsidRDefault="00911CE7">
      <w:pPr>
        <w:pStyle w:val="Titolo1"/>
        <w:spacing w:before="1"/>
      </w:pPr>
      <w:r>
        <w:t>TITOLARE</w:t>
      </w:r>
      <w:r>
        <w:rPr>
          <w:spacing w:val="-3"/>
        </w:rPr>
        <w:t xml:space="preserve"> </w:t>
      </w:r>
      <w:r>
        <w:t>DEL TRATTAMENTO:</w:t>
      </w:r>
    </w:p>
    <w:p w14:paraId="428439D5" w14:textId="77777777" w:rsidR="00DD68BA" w:rsidRDefault="00911CE7">
      <w:pPr>
        <w:pStyle w:val="Corpotesto"/>
        <w:spacing w:before="37" w:line="285" w:lineRule="auto"/>
        <w:ind w:left="572" w:right="4474"/>
      </w:pPr>
      <w:r>
        <w:t>Comune di Pianezze – Via IV Novembre, 11– 36063– Pianezze (VI)</w:t>
      </w:r>
      <w:r>
        <w:rPr>
          <w:spacing w:val="-42"/>
        </w:rPr>
        <w:t xml:space="preserve"> </w:t>
      </w:r>
      <w:proofErr w:type="spellStart"/>
      <w:r>
        <w:t>Pec</w:t>
      </w:r>
      <w:proofErr w:type="spellEnd"/>
      <w:r>
        <w:t>:</w:t>
      </w:r>
      <w:r>
        <w:rPr>
          <w:spacing w:val="-4"/>
        </w:rPr>
        <w:t xml:space="preserve"> </w:t>
      </w:r>
      <w:hyperlink r:id="rId7">
        <w:r>
          <w:rPr>
            <w:color w:val="0000FF"/>
            <w:u w:val="single" w:color="0000FF"/>
          </w:rPr>
          <w:t>protocollo.pianezze.vi@cert.ip-veneto.ne</w:t>
        </w:r>
        <w:r>
          <w:rPr>
            <w:color w:val="0000FF"/>
          </w:rPr>
          <w:t>t</w:t>
        </w:r>
      </w:hyperlink>
    </w:p>
    <w:p w14:paraId="65AB883A" w14:textId="77777777" w:rsidR="00DD68BA" w:rsidRDefault="00DD68BA">
      <w:pPr>
        <w:pStyle w:val="Corpotesto"/>
        <w:rPr>
          <w:sz w:val="17"/>
        </w:rPr>
      </w:pPr>
    </w:p>
    <w:p w14:paraId="00960FD6" w14:textId="77777777" w:rsidR="00B6082F" w:rsidRDefault="00B6082F" w:rsidP="00B6082F">
      <w:pPr>
        <w:pStyle w:val="Titolo1"/>
      </w:pPr>
      <w:r>
        <w:t>RESPONSABILE</w:t>
      </w:r>
      <w:r>
        <w:rPr>
          <w:spacing w:val="-1"/>
        </w:rPr>
        <w:t xml:space="preserve"> </w:t>
      </w:r>
      <w:r>
        <w:t>DELLA</w:t>
      </w:r>
      <w:r>
        <w:rPr>
          <w:spacing w:val="-2"/>
        </w:rPr>
        <w:t xml:space="preserve"> </w:t>
      </w:r>
      <w:r>
        <w:t>PROTEZIONE</w:t>
      </w:r>
      <w:r>
        <w:rPr>
          <w:spacing w:val="-2"/>
        </w:rPr>
        <w:t xml:space="preserve"> </w:t>
      </w:r>
      <w:r>
        <w:t>DEI</w:t>
      </w:r>
      <w:r>
        <w:rPr>
          <w:spacing w:val="-1"/>
        </w:rPr>
        <w:t xml:space="preserve"> </w:t>
      </w:r>
      <w:r>
        <w:t>DATI:</w:t>
      </w:r>
    </w:p>
    <w:p w14:paraId="22AF6351" w14:textId="77777777" w:rsidR="005C74B0" w:rsidRPr="00C0380C" w:rsidRDefault="005C74B0" w:rsidP="005C74B0">
      <w:pPr>
        <w:ind w:left="567"/>
        <w:rPr>
          <w:sz w:val="18"/>
          <w:szCs w:val="18"/>
        </w:rPr>
      </w:pPr>
      <w:r w:rsidRPr="00C0380C">
        <w:rPr>
          <w:sz w:val="18"/>
          <w:szCs w:val="18"/>
        </w:rPr>
        <w:t xml:space="preserve">Persona </w:t>
      </w:r>
      <w:proofErr w:type="gramStart"/>
      <w:r w:rsidRPr="00C0380C">
        <w:rPr>
          <w:sz w:val="18"/>
          <w:szCs w:val="18"/>
        </w:rPr>
        <w:t>Giuridica:  </w:t>
      </w:r>
      <w:r w:rsidRPr="00C0380C">
        <w:rPr>
          <w:rStyle w:val="Enfasigrassetto"/>
          <w:sz w:val="18"/>
          <w:szCs w:val="18"/>
        </w:rPr>
        <w:t>ditta</w:t>
      </w:r>
      <w:proofErr w:type="gramEnd"/>
      <w:r w:rsidRPr="00C0380C">
        <w:rPr>
          <w:rStyle w:val="Enfasigrassetto"/>
          <w:sz w:val="18"/>
          <w:szCs w:val="18"/>
        </w:rPr>
        <w:t xml:space="preserve"> INFORDATA di Finco Matteo </w:t>
      </w:r>
      <w:r w:rsidRPr="00C0380C">
        <w:rPr>
          <w:sz w:val="18"/>
          <w:szCs w:val="18"/>
        </w:rPr>
        <w:t>– Via A. Rossi 67 36012 Asiago</w:t>
      </w:r>
      <w:r w:rsidRPr="00C0380C">
        <w:rPr>
          <w:sz w:val="18"/>
          <w:szCs w:val="18"/>
        </w:rPr>
        <w:br/>
        <w:t xml:space="preserve">Soggetto referente: </w:t>
      </w:r>
      <w:r w:rsidRPr="00C0380C">
        <w:rPr>
          <w:rStyle w:val="Enfasigrassetto"/>
          <w:sz w:val="18"/>
          <w:szCs w:val="18"/>
        </w:rPr>
        <w:t>FINCO ERIC</w:t>
      </w:r>
      <w:r w:rsidRPr="00C0380C">
        <w:rPr>
          <w:sz w:val="18"/>
          <w:szCs w:val="18"/>
        </w:rPr>
        <w:br/>
        <w:t>Cellulare:</w:t>
      </w:r>
      <w:r w:rsidRPr="00C0380C">
        <w:rPr>
          <w:sz w:val="18"/>
          <w:szCs w:val="18"/>
          <w:u w:val="single"/>
        </w:rPr>
        <w:t xml:space="preserve"> </w:t>
      </w:r>
      <w:r w:rsidRPr="00C0380C">
        <w:rPr>
          <w:sz w:val="18"/>
          <w:szCs w:val="18"/>
        </w:rPr>
        <w:t>3478886579</w:t>
      </w:r>
      <w:r w:rsidRPr="00C0380C">
        <w:rPr>
          <w:sz w:val="18"/>
          <w:szCs w:val="18"/>
        </w:rPr>
        <w:br/>
        <w:t>E mail: i</w:t>
      </w:r>
      <w:r w:rsidRPr="00C0380C">
        <w:rPr>
          <w:sz w:val="18"/>
          <w:szCs w:val="18"/>
          <w:u w:val="single"/>
        </w:rPr>
        <w:t>nfo@in4data.it</w:t>
      </w:r>
      <w:r w:rsidRPr="00C0380C">
        <w:rPr>
          <w:sz w:val="18"/>
          <w:szCs w:val="18"/>
        </w:rPr>
        <w:br/>
      </w:r>
      <w:proofErr w:type="spellStart"/>
      <w:r w:rsidRPr="00C0380C">
        <w:rPr>
          <w:sz w:val="18"/>
          <w:szCs w:val="18"/>
        </w:rPr>
        <w:t>Pec</w:t>
      </w:r>
      <w:proofErr w:type="spellEnd"/>
      <w:r w:rsidRPr="00C0380C">
        <w:rPr>
          <w:sz w:val="18"/>
          <w:szCs w:val="18"/>
        </w:rPr>
        <w:t>: legal@pec.in</w:t>
      </w:r>
      <w:r w:rsidRPr="00C0380C">
        <w:rPr>
          <w:sz w:val="18"/>
          <w:szCs w:val="18"/>
          <w:u w:val="single"/>
        </w:rPr>
        <w:t>4data.it</w:t>
      </w:r>
    </w:p>
    <w:p w14:paraId="130FA3A2" w14:textId="77777777" w:rsidR="00284345" w:rsidRPr="005C74B0" w:rsidRDefault="00284345" w:rsidP="005C74B0">
      <w:pPr>
        <w:ind w:left="709" w:hanging="709"/>
      </w:pPr>
    </w:p>
    <w:p w14:paraId="3E6DE3BF" w14:textId="0029001C" w:rsidR="00DD68BA" w:rsidRDefault="00284345">
      <w:pPr>
        <w:pStyle w:val="Titolo1"/>
      </w:pPr>
      <w:r>
        <w:t>FINALITÀ</w:t>
      </w:r>
      <w:r>
        <w:rPr>
          <w:spacing w:val="-2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TRATTAMENTO:</w:t>
      </w:r>
    </w:p>
    <w:p w14:paraId="575B2445" w14:textId="77777777" w:rsidR="00284345" w:rsidRPr="005C74B0" w:rsidRDefault="00284345">
      <w:pPr>
        <w:pStyle w:val="Titolo1"/>
      </w:pPr>
    </w:p>
    <w:p w14:paraId="18C6E0FB" w14:textId="77777777" w:rsidR="00DD68BA" w:rsidRDefault="00911CE7">
      <w:pPr>
        <w:pStyle w:val="Corpotesto"/>
        <w:spacing w:before="38"/>
        <w:ind w:left="572"/>
      </w:pPr>
      <w:r>
        <w:t>Finalità</w:t>
      </w:r>
      <w:r>
        <w:rPr>
          <w:spacing w:val="-2"/>
        </w:rPr>
        <w:t xml:space="preserve"> </w:t>
      </w:r>
      <w:r>
        <w:t>per</w:t>
      </w:r>
      <w:r>
        <w:rPr>
          <w:spacing w:val="-1"/>
        </w:rPr>
        <w:t xml:space="preserve"> </w:t>
      </w:r>
      <w:r>
        <w:t>le</w:t>
      </w:r>
      <w:r>
        <w:rPr>
          <w:spacing w:val="-1"/>
        </w:rPr>
        <w:t xml:space="preserve"> </w:t>
      </w:r>
      <w:r>
        <w:t>quali l’ENTE</w:t>
      </w:r>
      <w:r>
        <w:rPr>
          <w:spacing w:val="1"/>
        </w:rPr>
        <w:t xml:space="preserve"> </w:t>
      </w:r>
      <w:r>
        <w:t>tratterà</w:t>
      </w:r>
      <w:r>
        <w:rPr>
          <w:spacing w:val="-1"/>
        </w:rPr>
        <w:t xml:space="preserve"> </w:t>
      </w:r>
      <w:r>
        <w:t>i</w:t>
      </w:r>
      <w:r>
        <w:rPr>
          <w:spacing w:val="-1"/>
        </w:rPr>
        <w:t xml:space="preserve"> </w:t>
      </w:r>
      <w:r>
        <w:t>Suoi</w:t>
      </w:r>
      <w:r>
        <w:rPr>
          <w:spacing w:val="-3"/>
        </w:rPr>
        <w:t xml:space="preserve"> </w:t>
      </w:r>
      <w:r>
        <w:t>dati</w:t>
      </w:r>
      <w:r>
        <w:rPr>
          <w:spacing w:val="1"/>
        </w:rPr>
        <w:t xml:space="preserve"> </w:t>
      </w:r>
      <w:r>
        <w:t>personali, sia</w:t>
      </w:r>
      <w:r>
        <w:rPr>
          <w:spacing w:val="-3"/>
        </w:rPr>
        <w:t xml:space="preserve"> </w:t>
      </w:r>
      <w:r>
        <w:t>nel</w:t>
      </w:r>
      <w:r>
        <w:rPr>
          <w:spacing w:val="-1"/>
        </w:rPr>
        <w:t xml:space="preserve"> </w:t>
      </w:r>
      <w:r>
        <w:t>corso</w:t>
      </w:r>
      <w:r>
        <w:rPr>
          <w:spacing w:val="1"/>
        </w:rPr>
        <w:t xml:space="preserve"> </w:t>
      </w:r>
      <w:r>
        <w:t>dei</w:t>
      </w:r>
      <w:r>
        <w:rPr>
          <w:spacing w:val="-5"/>
        </w:rPr>
        <w:t xml:space="preserve"> </w:t>
      </w:r>
      <w:r>
        <w:t>Procedimenti</w:t>
      </w:r>
      <w:r>
        <w:rPr>
          <w:spacing w:val="-1"/>
        </w:rPr>
        <w:t xml:space="preserve"> </w:t>
      </w:r>
      <w:r>
        <w:t>che nella</w:t>
      </w:r>
      <w:r>
        <w:rPr>
          <w:spacing w:val="-1"/>
        </w:rPr>
        <w:t xml:space="preserve"> </w:t>
      </w:r>
      <w:r>
        <w:t>gestione</w:t>
      </w:r>
      <w:r>
        <w:rPr>
          <w:spacing w:val="-3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rapporto</w:t>
      </w:r>
      <w:r>
        <w:rPr>
          <w:spacing w:val="1"/>
        </w:rPr>
        <w:t xml:space="preserve"> </w:t>
      </w:r>
      <w:r>
        <w:t>futuro.</w:t>
      </w:r>
    </w:p>
    <w:p w14:paraId="20B1BD06" w14:textId="77777777" w:rsidR="00DD68BA" w:rsidRDefault="00DD68BA">
      <w:pPr>
        <w:pStyle w:val="Corpotesto"/>
        <w:spacing w:before="1"/>
        <w:rPr>
          <w:sz w:val="17"/>
        </w:rPr>
      </w:pPr>
    </w:p>
    <w:tbl>
      <w:tblPr>
        <w:tblStyle w:val="TableNormal"/>
        <w:tblW w:w="0" w:type="auto"/>
        <w:tblInd w:w="221" w:type="dxa"/>
        <w:tblBorders>
          <w:top w:val="double" w:sz="2" w:space="0" w:color="000000"/>
          <w:left w:val="double" w:sz="2" w:space="0" w:color="000000"/>
          <w:bottom w:val="double" w:sz="2" w:space="0" w:color="000000"/>
          <w:right w:val="double" w:sz="2" w:space="0" w:color="000000"/>
          <w:insideH w:val="double" w:sz="2" w:space="0" w:color="000000"/>
          <w:insideV w:val="doub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83"/>
        <w:gridCol w:w="3994"/>
      </w:tblGrid>
      <w:tr w:rsidR="00DD68BA" w14:paraId="7324685B" w14:textId="77777777" w:rsidTr="00752996">
        <w:trPr>
          <w:trHeight w:val="185"/>
        </w:trPr>
        <w:tc>
          <w:tcPr>
            <w:tcW w:w="5683" w:type="dxa"/>
            <w:tcBorders>
              <w:left w:val="single" w:sz="12" w:space="0" w:color="EFEFEF"/>
              <w:bottom w:val="thickThinMediumGap" w:sz="6" w:space="0" w:color="676B72"/>
            </w:tcBorders>
            <w:shd w:val="clear" w:color="auto" w:fill="BFBFBF"/>
          </w:tcPr>
          <w:p w14:paraId="5DAD5FBA" w14:textId="77777777" w:rsidR="00DD68BA" w:rsidRDefault="00911CE7">
            <w:pPr>
              <w:pStyle w:val="TableParagraph"/>
              <w:spacing w:line="166" w:lineRule="exact"/>
              <w:ind w:left="2508" w:right="249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Finalità</w:t>
            </w:r>
          </w:p>
        </w:tc>
        <w:tc>
          <w:tcPr>
            <w:tcW w:w="3994" w:type="dxa"/>
            <w:tcBorders>
              <w:top w:val="single" w:sz="18" w:space="0" w:color="000000"/>
              <w:bottom w:val="single" w:sz="24" w:space="0" w:color="000000"/>
              <w:right w:val="single" w:sz="12" w:space="0" w:color="A0A0A0"/>
            </w:tcBorders>
            <w:shd w:val="clear" w:color="auto" w:fill="BFBFBF"/>
          </w:tcPr>
          <w:p w14:paraId="5F3E4686" w14:textId="77777777" w:rsidR="00DD68BA" w:rsidRDefault="00911CE7">
            <w:pPr>
              <w:pStyle w:val="TableParagraph"/>
              <w:spacing w:line="166" w:lineRule="exact"/>
              <w:ind w:left="908"/>
              <w:rPr>
                <w:b/>
                <w:sz w:val="18"/>
              </w:rPr>
            </w:pPr>
            <w:r>
              <w:rPr>
                <w:b/>
                <w:sz w:val="18"/>
              </w:rPr>
              <w:t>Base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giuridica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Art.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6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GDPR</w:t>
            </w:r>
          </w:p>
        </w:tc>
      </w:tr>
      <w:tr w:rsidR="00DD68BA" w14:paraId="04E3723D" w14:textId="77777777" w:rsidTr="00752996">
        <w:trPr>
          <w:trHeight w:val="905"/>
        </w:trPr>
        <w:tc>
          <w:tcPr>
            <w:tcW w:w="5683" w:type="dxa"/>
            <w:tcBorders>
              <w:top w:val="thinThickMediumGap" w:sz="6" w:space="0" w:color="676B72"/>
              <w:left w:val="single" w:sz="12" w:space="0" w:color="EFEFEF"/>
              <w:bottom w:val="thickThinMediumGap" w:sz="6" w:space="0" w:color="676B72"/>
              <w:right w:val="double" w:sz="2" w:space="0" w:color="676B72"/>
            </w:tcBorders>
          </w:tcPr>
          <w:p w14:paraId="56C4578E" w14:textId="77777777" w:rsidR="00DD68BA" w:rsidRDefault="00911CE7">
            <w:pPr>
              <w:pStyle w:val="TableParagraph"/>
              <w:spacing w:line="276" w:lineRule="auto"/>
              <w:ind w:left="16" w:right="26"/>
              <w:rPr>
                <w:sz w:val="18"/>
              </w:rPr>
            </w:pPr>
            <w:r>
              <w:rPr>
                <w:sz w:val="18"/>
              </w:rPr>
              <w:t>Gestione servizio relazioni con il pubblico; Ricezione e protocollazione posta</w:t>
            </w:r>
            <w:r>
              <w:rPr>
                <w:spacing w:val="-42"/>
                <w:sz w:val="18"/>
              </w:rPr>
              <w:t xml:space="preserve"> </w:t>
            </w:r>
            <w:r>
              <w:rPr>
                <w:sz w:val="18"/>
              </w:rPr>
              <w:t>in arrivo, posta in uscita, scansione documenti ai fini dell'archiviazione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digitale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 conservazione dpr 445/00</w:t>
            </w:r>
          </w:p>
        </w:tc>
        <w:tc>
          <w:tcPr>
            <w:tcW w:w="3994" w:type="dxa"/>
            <w:tcBorders>
              <w:top w:val="single" w:sz="34" w:space="0" w:color="000000"/>
              <w:left w:val="double" w:sz="2" w:space="0" w:color="676B72"/>
              <w:bottom w:val="thickThinMediumGap" w:sz="9" w:space="0" w:color="000000"/>
              <w:right w:val="single" w:sz="12" w:space="0" w:color="A0A0A0"/>
            </w:tcBorders>
          </w:tcPr>
          <w:p w14:paraId="455FBD06" w14:textId="77777777" w:rsidR="00DD68BA" w:rsidRDefault="00911CE7">
            <w:pPr>
              <w:pStyle w:val="TableParagraph"/>
              <w:ind w:right="558"/>
              <w:jc w:val="both"/>
              <w:rPr>
                <w:sz w:val="18"/>
              </w:rPr>
            </w:pPr>
            <w:r>
              <w:rPr>
                <w:sz w:val="18"/>
              </w:rPr>
              <w:t>c) il trattamento è necessario per adempiere un</w:t>
            </w:r>
            <w:r>
              <w:rPr>
                <w:spacing w:val="-42"/>
                <w:sz w:val="18"/>
              </w:rPr>
              <w:t xml:space="preserve"> </w:t>
            </w:r>
            <w:r>
              <w:rPr>
                <w:sz w:val="18"/>
              </w:rPr>
              <w:t>obbligo legale al quale è soggetto il titolare del</w:t>
            </w:r>
            <w:r>
              <w:rPr>
                <w:spacing w:val="-42"/>
                <w:sz w:val="18"/>
              </w:rPr>
              <w:t xml:space="preserve"> </w:t>
            </w:r>
            <w:r>
              <w:rPr>
                <w:sz w:val="18"/>
              </w:rPr>
              <w:t>trattamento;</w:t>
            </w:r>
          </w:p>
        </w:tc>
      </w:tr>
      <w:tr w:rsidR="00DD68BA" w14:paraId="7973B9A3" w14:textId="77777777" w:rsidTr="00752996">
        <w:trPr>
          <w:trHeight w:val="669"/>
        </w:trPr>
        <w:tc>
          <w:tcPr>
            <w:tcW w:w="5683" w:type="dxa"/>
            <w:tcBorders>
              <w:top w:val="thinThickMediumGap" w:sz="6" w:space="0" w:color="676B72"/>
              <w:left w:val="single" w:sz="12" w:space="0" w:color="EFEFEF"/>
              <w:bottom w:val="thickThinMediumGap" w:sz="6" w:space="0" w:color="FFFFFF"/>
              <w:right w:val="double" w:sz="2" w:space="0" w:color="676B72"/>
            </w:tcBorders>
          </w:tcPr>
          <w:p w14:paraId="24A24695" w14:textId="77777777" w:rsidR="00DD68BA" w:rsidRDefault="00911CE7">
            <w:pPr>
              <w:pStyle w:val="TableParagraph"/>
              <w:spacing w:line="276" w:lineRule="auto"/>
              <w:ind w:left="16" w:right="138"/>
              <w:rPr>
                <w:sz w:val="18"/>
              </w:rPr>
            </w:pPr>
            <w:r>
              <w:rPr>
                <w:sz w:val="18"/>
              </w:rPr>
              <w:t>Deposito atti casa comunale e pubblicazione atti all'Albo pretorio on line, ai</w:t>
            </w:r>
            <w:r>
              <w:rPr>
                <w:spacing w:val="-42"/>
                <w:sz w:val="18"/>
              </w:rPr>
              <w:t xml:space="preserve"> </w:t>
            </w:r>
            <w:r>
              <w:rPr>
                <w:sz w:val="18"/>
              </w:rPr>
              <w:t>sensi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del codice procedura civile TUEL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267/2000,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L.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69/09</w:t>
            </w:r>
          </w:p>
        </w:tc>
        <w:tc>
          <w:tcPr>
            <w:tcW w:w="3994" w:type="dxa"/>
            <w:tcBorders>
              <w:top w:val="thinThickMediumGap" w:sz="9" w:space="0" w:color="000000"/>
              <w:left w:val="double" w:sz="2" w:space="0" w:color="676B72"/>
              <w:bottom w:val="thickThinMediumGap" w:sz="9" w:space="0" w:color="000000"/>
              <w:right w:val="single" w:sz="12" w:space="0" w:color="A0A0A0"/>
            </w:tcBorders>
          </w:tcPr>
          <w:p w14:paraId="007A935B" w14:textId="77777777" w:rsidR="00DD68BA" w:rsidRDefault="00911CE7">
            <w:pPr>
              <w:pStyle w:val="TableParagraph"/>
              <w:ind w:right="558"/>
              <w:jc w:val="both"/>
              <w:rPr>
                <w:sz w:val="18"/>
              </w:rPr>
            </w:pPr>
            <w:r>
              <w:rPr>
                <w:sz w:val="18"/>
              </w:rPr>
              <w:t>c) il trattamento è necessario per adempiere un</w:t>
            </w:r>
            <w:r>
              <w:rPr>
                <w:spacing w:val="-42"/>
                <w:sz w:val="18"/>
              </w:rPr>
              <w:t xml:space="preserve"> </w:t>
            </w:r>
            <w:r>
              <w:rPr>
                <w:sz w:val="18"/>
              </w:rPr>
              <w:t>obbligo legale al quale è soggetto il titolare del</w:t>
            </w:r>
            <w:r>
              <w:rPr>
                <w:spacing w:val="-42"/>
                <w:sz w:val="18"/>
              </w:rPr>
              <w:t xml:space="preserve"> </w:t>
            </w:r>
            <w:r>
              <w:rPr>
                <w:sz w:val="18"/>
              </w:rPr>
              <w:t>trattamento;</w:t>
            </w:r>
          </w:p>
        </w:tc>
      </w:tr>
      <w:tr w:rsidR="00DD68BA" w14:paraId="1BA858D2" w14:textId="77777777" w:rsidTr="00752996">
        <w:trPr>
          <w:trHeight w:val="878"/>
        </w:trPr>
        <w:tc>
          <w:tcPr>
            <w:tcW w:w="5683" w:type="dxa"/>
            <w:tcBorders>
              <w:top w:val="thinThickMediumGap" w:sz="6" w:space="0" w:color="FFFFFF"/>
              <w:left w:val="single" w:sz="12" w:space="0" w:color="EFEFEF"/>
              <w:bottom w:val="double" w:sz="4" w:space="0" w:color="676B72"/>
              <w:right w:val="double" w:sz="2" w:space="0" w:color="676B72"/>
            </w:tcBorders>
          </w:tcPr>
          <w:p w14:paraId="67A5892A" w14:textId="77777777" w:rsidR="00DD68BA" w:rsidRDefault="00911CE7">
            <w:pPr>
              <w:pStyle w:val="TableParagraph"/>
              <w:spacing w:line="276" w:lineRule="auto"/>
              <w:ind w:left="16" w:right="331"/>
              <w:rPr>
                <w:sz w:val="18"/>
              </w:rPr>
            </w:pPr>
            <w:r>
              <w:rPr>
                <w:sz w:val="18"/>
              </w:rPr>
              <w:t>Attività di trattamento relative alle verifiche contabili (rilascio parere di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regolarità contabile – deliberazioni, rilascio visto di regolarità contabile e</w:t>
            </w:r>
            <w:r>
              <w:rPr>
                <w:spacing w:val="-42"/>
                <w:sz w:val="18"/>
              </w:rPr>
              <w:t xml:space="preserve"> </w:t>
            </w:r>
            <w:r>
              <w:rPr>
                <w:sz w:val="18"/>
              </w:rPr>
              <w:t>attestazione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della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copertura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finanziaria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– determinazioni,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delibere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ecc.)</w:t>
            </w:r>
          </w:p>
        </w:tc>
        <w:tc>
          <w:tcPr>
            <w:tcW w:w="3994" w:type="dxa"/>
            <w:tcBorders>
              <w:top w:val="thinThickMediumGap" w:sz="9" w:space="0" w:color="000000"/>
              <w:left w:val="double" w:sz="2" w:space="0" w:color="676B72"/>
              <w:bottom w:val="thickThinMediumGap" w:sz="9" w:space="0" w:color="000000"/>
              <w:right w:val="single" w:sz="12" w:space="0" w:color="A0A0A0"/>
            </w:tcBorders>
          </w:tcPr>
          <w:p w14:paraId="548C0BAA" w14:textId="77777777" w:rsidR="00DD68BA" w:rsidRDefault="00911CE7">
            <w:pPr>
              <w:pStyle w:val="TableParagraph"/>
              <w:ind w:right="558"/>
              <w:jc w:val="both"/>
              <w:rPr>
                <w:sz w:val="18"/>
              </w:rPr>
            </w:pPr>
            <w:r>
              <w:rPr>
                <w:sz w:val="18"/>
              </w:rPr>
              <w:t>c) il trattamento è necessario per adempiere un</w:t>
            </w:r>
            <w:r>
              <w:rPr>
                <w:spacing w:val="-42"/>
                <w:sz w:val="18"/>
              </w:rPr>
              <w:t xml:space="preserve"> </w:t>
            </w:r>
            <w:r>
              <w:rPr>
                <w:sz w:val="18"/>
              </w:rPr>
              <w:t>obbligo legale al quale è soggetto il titolare del</w:t>
            </w:r>
            <w:r>
              <w:rPr>
                <w:spacing w:val="-42"/>
                <w:sz w:val="18"/>
              </w:rPr>
              <w:t xml:space="preserve"> </w:t>
            </w:r>
            <w:r>
              <w:rPr>
                <w:sz w:val="18"/>
              </w:rPr>
              <w:t>trattamento;</w:t>
            </w:r>
          </w:p>
        </w:tc>
      </w:tr>
      <w:tr w:rsidR="00DD68BA" w14:paraId="32D7616B" w14:textId="77777777" w:rsidTr="00752996">
        <w:trPr>
          <w:trHeight w:val="912"/>
        </w:trPr>
        <w:tc>
          <w:tcPr>
            <w:tcW w:w="5683" w:type="dxa"/>
            <w:tcBorders>
              <w:top w:val="double" w:sz="4" w:space="0" w:color="676B72"/>
              <w:left w:val="single" w:sz="12" w:space="0" w:color="EFEFEF"/>
              <w:bottom w:val="thickThinMediumGap" w:sz="6" w:space="0" w:color="676B72"/>
              <w:right w:val="double" w:sz="2" w:space="0" w:color="676B72"/>
            </w:tcBorders>
          </w:tcPr>
          <w:p w14:paraId="24641E86" w14:textId="77777777" w:rsidR="00DD68BA" w:rsidRDefault="00911CE7">
            <w:pPr>
              <w:pStyle w:val="TableParagraph"/>
              <w:spacing w:line="276" w:lineRule="auto"/>
              <w:ind w:left="16" w:right="111"/>
              <w:rPr>
                <w:sz w:val="18"/>
              </w:rPr>
            </w:pPr>
            <w:r>
              <w:rPr>
                <w:sz w:val="18"/>
              </w:rPr>
              <w:t>Gestione della fatturazione elettronica, rapporti SDI, gestione dei documenti</w:t>
            </w:r>
            <w:r>
              <w:rPr>
                <w:spacing w:val="-42"/>
                <w:sz w:val="18"/>
              </w:rPr>
              <w:t xml:space="preserve"> </w:t>
            </w:r>
            <w:r>
              <w:rPr>
                <w:sz w:val="18"/>
              </w:rPr>
              <w:t>fiscali, contabili, certificativi ecc., gestione dichiarazioni flussi finanziari,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DURC ed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altri documenti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relativi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alla regolarità formale dei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pagamenti</w:t>
            </w:r>
          </w:p>
        </w:tc>
        <w:tc>
          <w:tcPr>
            <w:tcW w:w="3994" w:type="dxa"/>
            <w:tcBorders>
              <w:top w:val="thinThickMediumGap" w:sz="9" w:space="0" w:color="000000"/>
              <w:left w:val="double" w:sz="2" w:space="0" w:color="676B72"/>
              <w:bottom w:val="thickThinMediumGap" w:sz="9" w:space="0" w:color="000000"/>
              <w:right w:val="single" w:sz="12" w:space="0" w:color="A0A0A0"/>
            </w:tcBorders>
          </w:tcPr>
          <w:p w14:paraId="2FF3B0EE" w14:textId="77777777" w:rsidR="00DD68BA" w:rsidRDefault="00911CE7">
            <w:pPr>
              <w:pStyle w:val="TableParagraph"/>
              <w:ind w:right="558"/>
              <w:jc w:val="both"/>
              <w:rPr>
                <w:sz w:val="18"/>
              </w:rPr>
            </w:pPr>
            <w:r>
              <w:rPr>
                <w:sz w:val="18"/>
              </w:rPr>
              <w:t>c) il trattamento è necessario per adempiere un</w:t>
            </w:r>
            <w:r>
              <w:rPr>
                <w:spacing w:val="-42"/>
                <w:sz w:val="18"/>
              </w:rPr>
              <w:t xml:space="preserve"> </w:t>
            </w:r>
            <w:r>
              <w:rPr>
                <w:sz w:val="18"/>
              </w:rPr>
              <w:t>obbligo legale al quale è soggetto il titolare del</w:t>
            </w:r>
            <w:r>
              <w:rPr>
                <w:spacing w:val="-42"/>
                <w:sz w:val="18"/>
              </w:rPr>
              <w:t xml:space="preserve"> </w:t>
            </w:r>
            <w:r>
              <w:rPr>
                <w:sz w:val="18"/>
              </w:rPr>
              <w:t>trattamento;</w:t>
            </w:r>
          </w:p>
        </w:tc>
      </w:tr>
      <w:tr w:rsidR="00DD68BA" w14:paraId="33D13B93" w14:textId="77777777" w:rsidTr="00752996">
        <w:trPr>
          <w:trHeight w:val="820"/>
        </w:trPr>
        <w:tc>
          <w:tcPr>
            <w:tcW w:w="5683" w:type="dxa"/>
            <w:tcBorders>
              <w:top w:val="thinThickMediumGap" w:sz="6" w:space="0" w:color="676B72"/>
              <w:left w:val="single" w:sz="12" w:space="0" w:color="EFEFEF"/>
              <w:bottom w:val="thickThinMediumGap" w:sz="6" w:space="0" w:color="FFFFFF"/>
              <w:right w:val="double" w:sz="2" w:space="0" w:color="676B72"/>
            </w:tcBorders>
          </w:tcPr>
          <w:p w14:paraId="0BC1203D" w14:textId="77777777" w:rsidR="00DD68BA" w:rsidRDefault="00911CE7">
            <w:pPr>
              <w:pStyle w:val="TableParagraph"/>
              <w:spacing w:line="197" w:lineRule="exact"/>
              <w:ind w:left="16"/>
              <w:rPr>
                <w:sz w:val="18"/>
              </w:rPr>
            </w:pPr>
            <w:r>
              <w:rPr>
                <w:sz w:val="18"/>
              </w:rPr>
              <w:t>Gestione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economica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pagamenti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personale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dipendente 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assimilati</w:t>
            </w:r>
          </w:p>
        </w:tc>
        <w:tc>
          <w:tcPr>
            <w:tcW w:w="3994" w:type="dxa"/>
            <w:tcBorders>
              <w:top w:val="thinThickMediumGap" w:sz="9" w:space="0" w:color="000000"/>
              <w:left w:val="double" w:sz="2" w:space="0" w:color="676B72"/>
              <w:bottom w:val="thickThinMediumGap" w:sz="9" w:space="0" w:color="000000"/>
              <w:right w:val="single" w:sz="12" w:space="0" w:color="A0A0A0"/>
            </w:tcBorders>
          </w:tcPr>
          <w:p w14:paraId="0AFE79E3" w14:textId="77777777" w:rsidR="00DD68BA" w:rsidRDefault="00911CE7">
            <w:pPr>
              <w:pStyle w:val="TableParagraph"/>
              <w:ind w:right="61"/>
              <w:rPr>
                <w:sz w:val="18"/>
              </w:rPr>
            </w:pPr>
            <w:r>
              <w:rPr>
                <w:sz w:val="18"/>
              </w:rPr>
              <w:t>e) il trattamento è necessario per l'esecuzione di un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compito di interesse pubblico o connesso all'esercizio</w:t>
            </w:r>
            <w:r>
              <w:rPr>
                <w:spacing w:val="-43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pubblici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poteri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cui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è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investito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titolare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</w:p>
          <w:p w14:paraId="5F96B601" w14:textId="77777777" w:rsidR="00DD68BA" w:rsidRDefault="00911CE7">
            <w:pPr>
              <w:pStyle w:val="TableParagraph"/>
              <w:spacing w:line="189" w:lineRule="exact"/>
              <w:rPr>
                <w:sz w:val="18"/>
              </w:rPr>
            </w:pPr>
            <w:r>
              <w:rPr>
                <w:sz w:val="18"/>
              </w:rPr>
              <w:t>trattamento;</w:t>
            </w:r>
          </w:p>
        </w:tc>
      </w:tr>
      <w:tr w:rsidR="00DD68BA" w14:paraId="1A92422E" w14:textId="77777777" w:rsidTr="00752996">
        <w:trPr>
          <w:trHeight w:val="876"/>
        </w:trPr>
        <w:tc>
          <w:tcPr>
            <w:tcW w:w="5683" w:type="dxa"/>
            <w:tcBorders>
              <w:top w:val="thinThickMediumGap" w:sz="6" w:space="0" w:color="FFFFFF"/>
              <w:left w:val="single" w:sz="12" w:space="0" w:color="EFEFEF"/>
              <w:bottom w:val="double" w:sz="4" w:space="0" w:color="676B72"/>
              <w:right w:val="double" w:sz="2" w:space="0" w:color="676B72"/>
            </w:tcBorders>
          </w:tcPr>
          <w:p w14:paraId="7CE74FDD" w14:textId="77777777" w:rsidR="00DD68BA" w:rsidRDefault="00911CE7">
            <w:pPr>
              <w:pStyle w:val="TableParagraph"/>
              <w:spacing w:line="276" w:lineRule="auto"/>
              <w:ind w:left="16" w:right="65"/>
              <w:rPr>
                <w:sz w:val="18"/>
              </w:rPr>
            </w:pPr>
            <w:r>
              <w:rPr>
                <w:sz w:val="18"/>
              </w:rPr>
              <w:t>Gestione Servizio di Tesoreria (mandati, re</w:t>
            </w:r>
            <w:r>
              <w:rPr>
                <w:spacing w:val="1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ersali</w:t>
            </w:r>
            <w:proofErr w:type="spellEnd"/>
            <w:r>
              <w:rPr>
                <w:sz w:val="18"/>
              </w:rPr>
              <w:t>, quietanze, invio 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ricezione flussi, sospesi, trasmissione ordinativi, riversamento da incassi vari</w:t>
            </w:r>
            <w:r>
              <w:rPr>
                <w:spacing w:val="-42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conti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correnti postali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ecc.)</w:t>
            </w:r>
          </w:p>
        </w:tc>
        <w:tc>
          <w:tcPr>
            <w:tcW w:w="3994" w:type="dxa"/>
            <w:tcBorders>
              <w:top w:val="thinThickMediumGap" w:sz="9" w:space="0" w:color="000000"/>
              <w:left w:val="double" w:sz="2" w:space="0" w:color="676B72"/>
              <w:bottom w:val="thickThinMediumGap" w:sz="9" w:space="0" w:color="000000"/>
              <w:right w:val="single" w:sz="12" w:space="0" w:color="A0A0A0"/>
            </w:tcBorders>
          </w:tcPr>
          <w:p w14:paraId="50EFCCD7" w14:textId="77777777" w:rsidR="00DD68BA" w:rsidRDefault="00911CE7">
            <w:pPr>
              <w:pStyle w:val="TableParagraph"/>
              <w:ind w:right="61"/>
              <w:rPr>
                <w:sz w:val="18"/>
              </w:rPr>
            </w:pPr>
            <w:r>
              <w:rPr>
                <w:sz w:val="18"/>
              </w:rPr>
              <w:t>e) il trattamento è necessario per l'esecuzione di un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compito di interesse pubblico o connesso all'esercizio</w:t>
            </w:r>
            <w:r>
              <w:rPr>
                <w:spacing w:val="-43"/>
                <w:sz w:val="18"/>
              </w:rPr>
              <w:t xml:space="preserve"> </w:t>
            </w:r>
            <w:r>
              <w:rPr>
                <w:sz w:val="18"/>
              </w:rPr>
              <w:t>di pubblici poteri di cui è investito il titolare del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trattamento;</w:t>
            </w:r>
          </w:p>
        </w:tc>
      </w:tr>
      <w:tr w:rsidR="00DD68BA" w14:paraId="3FDFC826" w14:textId="77777777" w:rsidTr="00752996">
        <w:trPr>
          <w:trHeight w:val="423"/>
        </w:trPr>
        <w:tc>
          <w:tcPr>
            <w:tcW w:w="5683" w:type="dxa"/>
            <w:tcBorders>
              <w:top w:val="double" w:sz="4" w:space="0" w:color="676B72"/>
              <w:left w:val="single" w:sz="12" w:space="0" w:color="EFEFEF"/>
              <w:bottom w:val="double" w:sz="2" w:space="0" w:color="A0A0A0"/>
              <w:right w:val="double" w:sz="2" w:space="0" w:color="676B72"/>
            </w:tcBorders>
          </w:tcPr>
          <w:p w14:paraId="78018BAA" w14:textId="77777777" w:rsidR="00DD68BA" w:rsidRDefault="00911CE7">
            <w:pPr>
              <w:pStyle w:val="TableParagraph"/>
              <w:spacing w:line="205" w:lineRule="exact"/>
              <w:ind w:left="16"/>
              <w:rPr>
                <w:sz w:val="18"/>
              </w:rPr>
            </w:pPr>
            <w:r>
              <w:rPr>
                <w:sz w:val="18"/>
              </w:rPr>
              <w:t>Gestione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pagamenti diversi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fattura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(contributi,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sussidi,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benefici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economici,</w:t>
            </w:r>
          </w:p>
        </w:tc>
        <w:tc>
          <w:tcPr>
            <w:tcW w:w="3994" w:type="dxa"/>
            <w:tcBorders>
              <w:top w:val="thinThickMediumGap" w:sz="9" w:space="0" w:color="000000"/>
              <w:left w:val="double" w:sz="2" w:space="0" w:color="676B72"/>
              <w:bottom w:val="double" w:sz="2" w:space="0" w:color="A0A0A0"/>
              <w:right w:val="single" w:sz="12" w:space="0" w:color="A0A0A0"/>
            </w:tcBorders>
          </w:tcPr>
          <w:p w14:paraId="6E57F85C" w14:textId="77777777" w:rsidR="00DD68BA" w:rsidRDefault="00911CE7">
            <w:pPr>
              <w:pStyle w:val="TableParagraph"/>
              <w:spacing w:line="206" w:lineRule="exact"/>
              <w:ind w:right="72"/>
              <w:rPr>
                <w:sz w:val="18"/>
              </w:rPr>
            </w:pPr>
            <w:r>
              <w:rPr>
                <w:sz w:val="18"/>
              </w:rPr>
              <w:t>e) il trattamento è necessario per l'esecuzione di un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compito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interesse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pubblico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connesso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all'esercizio</w:t>
            </w:r>
          </w:p>
        </w:tc>
      </w:tr>
      <w:tr w:rsidR="00DD68BA" w14:paraId="13912912" w14:textId="77777777" w:rsidTr="00752996">
        <w:trPr>
          <w:trHeight w:val="192"/>
        </w:trPr>
        <w:tc>
          <w:tcPr>
            <w:tcW w:w="5683" w:type="dxa"/>
            <w:tcBorders>
              <w:left w:val="single" w:sz="12" w:space="0" w:color="EFEFEF"/>
              <w:bottom w:val="thickThinMediumGap" w:sz="6" w:space="0" w:color="FFFFFF"/>
            </w:tcBorders>
            <w:shd w:val="clear" w:color="auto" w:fill="BFBFBF"/>
          </w:tcPr>
          <w:p w14:paraId="470E108B" w14:textId="77777777" w:rsidR="00DD68BA" w:rsidRDefault="00911CE7">
            <w:pPr>
              <w:pStyle w:val="TableParagraph"/>
              <w:spacing w:line="173" w:lineRule="exact"/>
              <w:ind w:left="2508" w:right="2495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lastRenderedPageBreak/>
              <w:t>Finalità</w:t>
            </w:r>
          </w:p>
        </w:tc>
        <w:tc>
          <w:tcPr>
            <w:tcW w:w="3994" w:type="dxa"/>
            <w:tcBorders>
              <w:bottom w:val="thickThinMediumGap" w:sz="6" w:space="0" w:color="FFFFFF"/>
              <w:right w:val="single" w:sz="12" w:space="0" w:color="A0A0A0"/>
            </w:tcBorders>
            <w:shd w:val="clear" w:color="auto" w:fill="BFBFBF"/>
          </w:tcPr>
          <w:p w14:paraId="019D88AE" w14:textId="77777777" w:rsidR="00DD68BA" w:rsidRDefault="00911CE7">
            <w:pPr>
              <w:pStyle w:val="TableParagraph"/>
              <w:spacing w:line="173" w:lineRule="exact"/>
              <w:ind w:left="908"/>
              <w:rPr>
                <w:b/>
                <w:sz w:val="18"/>
              </w:rPr>
            </w:pPr>
            <w:r>
              <w:rPr>
                <w:b/>
                <w:sz w:val="18"/>
              </w:rPr>
              <w:t>Base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giuridica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Art.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6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GDPR</w:t>
            </w:r>
          </w:p>
        </w:tc>
      </w:tr>
      <w:tr w:rsidR="00DD68BA" w14:paraId="5FBC31FE" w14:textId="77777777" w:rsidTr="00752996">
        <w:trPr>
          <w:trHeight w:val="436"/>
        </w:trPr>
        <w:tc>
          <w:tcPr>
            <w:tcW w:w="5683" w:type="dxa"/>
            <w:tcBorders>
              <w:top w:val="double" w:sz="4" w:space="0" w:color="FFFFFF"/>
              <w:left w:val="single" w:sz="12" w:space="0" w:color="EFEFEF"/>
              <w:bottom w:val="thickThinMediumGap" w:sz="6" w:space="0" w:color="FFFFFF"/>
              <w:right w:val="double" w:sz="2" w:space="0" w:color="676B72"/>
            </w:tcBorders>
          </w:tcPr>
          <w:p w14:paraId="42E1514F" w14:textId="77777777" w:rsidR="00DD68BA" w:rsidRDefault="00911CE7">
            <w:pPr>
              <w:pStyle w:val="TableParagraph"/>
              <w:spacing w:line="179" w:lineRule="exact"/>
              <w:ind w:left="16"/>
              <w:rPr>
                <w:sz w:val="18"/>
              </w:rPr>
            </w:pPr>
            <w:r>
              <w:rPr>
                <w:sz w:val="18"/>
              </w:rPr>
              <w:t>pagamento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rette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ecc.)</w:t>
            </w:r>
          </w:p>
        </w:tc>
        <w:tc>
          <w:tcPr>
            <w:tcW w:w="3994" w:type="dxa"/>
            <w:tcBorders>
              <w:top w:val="double" w:sz="4" w:space="0" w:color="FFFFFF"/>
              <w:left w:val="double" w:sz="2" w:space="0" w:color="676B72"/>
              <w:bottom w:val="thickThinMediumGap" w:sz="6" w:space="0" w:color="FFFFFF"/>
              <w:right w:val="single" w:sz="12" w:space="0" w:color="A0A0A0"/>
            </w:tcBorders>
          </w:tcPr>
          <w:p w14:paraId="58F92AC3" w14:textId="77777777" w:rsidR="00DD68BA" w:rsidRDefault="00911CE7">
            <w:pPr>
              <w:pStyle w:val="TableParagraph"/>
              <w:spacing w:line="179" w:lineRule="exact"/>
              <w:rPr>
                <w:sz w:val="18"/>
              </w:rPr>
            </w:pPr>
            <w:r>
              <w:rPr>
                <w:sz w:val="18"/>
              </w:rPr>
              <w:t>di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pubblici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poteri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cui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è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investito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titolare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</w:p>
          <w:p w14:paraId="69EA61F0" w14:textId="77777777" w:rsidR="00DD68BA" w:rsidRDefault="00911CE7">
            <w:pPr>
              <w:pStyle w:val="TableParagraph"/>
              <w:spacing w:before="2"/>
              <w:rPr>
                <w:sz w:val="18"/>
              </w:rPr>
            </w:pPr>
            <w:r>
              <w:rPr>
                <w:sz w:val="18"/>
              </w:rPr>
              <w:t>trattamento;</w:t>
            </w:r>
          </w:p>
        </w:tc>
      </w:tr>
      <w:tr w:rsidR="00DD68BA" w14:paraId="32AA5B11" w14:textId="77777777" w:rsidTr="00752996">
        <w:trPr>
          <w:trHeight w:val="842"/>
        </w:trPr>
        <w:tc>
          <w:tcPr>
            <w:tcW w:w="5683" w:type="dxa"/>
            <w:tcBorders>
              <w:top w:val="thinThickMediumGap" w:sz="6" w:space="0" w:color="FFFFFF"/>
              <w:left w:val="single" w:sz="12" w:space="0" w:color="EFEFEF"/>
              <w:bottom w:val="thickThinMediumGap" w:sz="6" w:space="0" w:color="FFFFFF"/>
              <w:right w:val="double" w:sz="2" w:space="0" w:color="676B72"/>
            </w:tcBorders>
          </w:tcPr>
          <w:p w14:paraId="51D6B623" w14:textId="77777777" w:rsidR="00DD68BA" w:rsidRDefault="00911CE7">
            <w:pPr>
              <w:pStyle w:val="TableParagraph"/>
              <w:spacing w:line="197" w:lineRule="exact"/>
              <w:ind w:left="16"/>
              <w:rPr>
                <w:sz w:val="18"/>
              </w:rPr>
            </w:pPr>
            <w:r>
              <w:rPr>
                <w:sz w:val="18"/>
              </w:rPr>
              <w:t>Gestione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tariffa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procedure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con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società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partecipate</w:t>
            </w:r>
          </w:p>
        </w:tc>
        <w:tc>
          <w:tcPr>
            <w:tcW w:w="3994" w:type="dxa"/>
            <w:tcBorders>
              <w:top w:val="thinThickMediumGap" w:sz="6" w:space="0" w:color="FFFFFF"/>
              <w:left w:val="double" w:sz="2" w:space="0" w:color="676B72"/>
              <w:bottom w:val="thickThinMediumGap" w:sz="6" w:space="0" w:color="FFFFFF"/>
              <w:right w:val="single" w:sz="12" w:space="0" w:color="A0A0A0"/>
            </w:tcBorders>
          </w:tcPr>
          <w:p w14:paraId="351646E4" w14:textId="77777777" w:rsidR="00DD68BA" w:rsidRDefault="00911CE7">
            <w:pPr>
              <w:pStyle w:val="TableParagraph"/>
              <w:ind w:right="62"/>
              <w:rPr>
                <w:sz w:val="18"/>
              </w:rPr>
            </w:pPr>
            <w:r>
              <w:rPr>
                <w:sz w:val="18"/>
              </w:rPr>
              <w:t>e) il trattamento è necessario per l'esecuzione di un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compito di interesse pubblico o connesso all'esercizio</w:t>
            </w:r>
            <w:r>
              <w:rPr>
                <w:spacing w:val="-43"/>
                <w:sz w:val="18"/>
              </w:rPr>
              <w:t xml:space="preserve"> </w:t>
            </w:r>
            <w:r>
              <w:rPr>
                <w:sz w:val="18"/>
              </w:rPr>
              <w:t>di pubblici poteri di cui è investito il titolare del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trattamento;</w:t>
            </w:r>
          </w:p>
        </w:tc>
      </w:tr>
      <w:tr w:rsidR="00DD68BA" w14:paraId="75216111" w14:textId="77777777" w:rsidTr="00752996">
        <w:trPr>
          <w:trHeight w:val="843"/>
        </w:trPr>
        <w:tc>
          <w:tcPr>
            <w:tcW w:w="5683" w:type="dxa"/>
            <w:tcBorders>
              <w:top w:val="thinThickMediumGap" w:sz="6" w:space="0" w:color="FFFFFF"/>
              <w:left w:val="single" w:sz="12" w:space="0" w:color="EFEFEF"/>
              <w:bottom w:val="thickThinMediumGap" w:sz="6" w:space="0" w:color="FFFFFF"/>
              <w:right w:val="double" w:sz="2" w:space="0" w:color="676B72"/>
            </w:tcBorders>
          </w:tcPr>
          <w:p w14:paraId="4C746488" w14:textId="77777777" w:rsidR="00DD68BA" w:rsidRDefault="00911CE7">
            <w:pPr>
              <w:pStyle w:val="TableParagraph"/>
              <w:spacing w:line="197" w:lineRule="exact"/>
              <w:ind w:left="16"/>
              <w:rPr>
                <w:sz w:val="18"/>
              </w:rPr>
            </w:pPr>
            <w:r>
              <w:rPr>
                <w:sz w:val="18"/>
              </w:rPr>
              <w:t>Gestione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proposte di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Delibera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concernenti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l'area</w:t>
            </w:r>
          </w:p>
        </w:tc>
        <w:tc>
          <w:tcPr>
            <w:tcW w:w="3994" w:type="dxa"/>
            <w:tcBorders>
              <w:top w:val="thinThickMediumGap" w:sz="6" w:space="0" w:color="FFFFFF"/>
              <w:left w:val="double" w:sz="2" w:space="0" w:color="676B72"/>
              <w:bottom w:val="thickThinMediumGap" w:sz="6" w:space="0" w:color="FFFFFF"/>
              <w:right w:val="single" w:sz="12" w:space="0" w:color="A0A0A0"/>
            </w:tcBorders>
          </w:tcPr>
          <w:p w14:paraId="28418894" w14:textId="77777777" w:rsidR="00DD68BA" w:rsidRDefault="00911CE7">
            <w:pPr>
              <w:pStyle w:val="TableParagraph"/>
              <w:ind w:right="62"/>
              <w:rPr>
                <w:sz w:val="18"/>
              </w:rPr>
            </w:pPr>
            <w:r>
              <w:rPr>
                <w:sz w:val="18"/>
              </w:rPr>
              <w:t>e) il trattamento è necessario per l'esecuzione di un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compito di interesse pubblico o connesso all'esercizio</w:t>
            </w:r>
            <w:r>
              <w:rPr>
                <w:spacing w:val="-43"/>
                <w:sz w:val="18"/>
              </w:rPr>
              <w:t xml:space="preserve"> </w:t>
            </w:r>
            <w:r>
              <w:rPr>
                <w:sz w:val="18"/>
              </w:rPr>
              <w:t>di pubblici poteri di cui è investito il titolare del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trattamento;</w:t>
            </w:r>
          </w:p>
        </w:tc>
      </w:tr>
      <w:tr w:rsidR="00DD68BA" w14:paraId="7FF1BA4A" w14:textId="77777777" w:rsidTr="00752996">
        <w:trPr>
          <w:trHeight w:val="842"/>
        </w:trPr>
        <w:tc>
          <w:tcPr>
            <w:tcW w:w="5683" w:type="dxa"/>
            <w:tcBorders>
              <w:top w:val="thinThickMediumGap" w:sz="6" w:space="0" w:color="FFFFFF"/>
              <w:left w:val="single" w:sz="12" w:space="0" w:color="EFEFEF"/>
              <w:bottom w:val="thickThinMediumGap" w:sz="6" w:space="0" w:color="FFFFFF"/>
              <w:right w:val="double" w:sz="2" w:space="0" w:color="676B72"/>
            </w:tcBorders>
          </w:tcPr>
          <w:p w14:paraId="1C95B812" w14:textId="77777777" w:rsidR="00DD68BA" w:rsidRDefault="00911CE7">
            <w:pPr>
              <w:pStyle w:val="TableParagraph"/>
              <w:spacing w:line="197" w:lineRule="exact"/>
              <w:ind w:left="16"/>
              <w:rPr>
                <w:sz w:val="18"/>
              </w:rPr>
            </w:pPr>
            <w:r>
              <w:rPr>
                <w:sz w:val="18"/>
              </w:rPr>
              <w:t>Gestione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Determinazioni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concernenti l'area</w:t>
            </w:r>
          </w:p>
        </w:tc>
        <w:tc>
          <w:tcPr>
            <w:tcW w:w="3994" w:type="dxa"/>
            <w:tcBorders>
              <w:top w:val="thinThickMediumGap" w:sz="6" w:space="0" w:color="FFFFFF"/>
              <w:left w:val="double" w:sz="2" w:space="0" w:color="676B72"/>
              <w:bottom w:val="thickThinMediumGap" w:sz="6" w:space="0" w:color="FFFFFF"/>
              <w:right w:val="single" w:sz="12" w:space="0" w:color="A0A0A0"/>
            </w:tcBorders>
          </w:tcPr>
          <w:p w14:paraId="36C35DC9" w14:textId="77777777" w:rsidR="00DD68BA" w:rsidRDefault="00911CE7">
            <w:pPr>
              <w:pStyle w:val="TableParagraph"/>
              <w:ind w:right="62"/>
              <w:rPr>
                <w:sz w:val="18"/>
              </w:rPr>
            </w:pPr>
            <w:r>
              <w:rPr>
                <w:sz w:val="18"/>
              </w:rPr>
              <w:t>e) il trattamento è necessario per l'esecuzione di un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compito di interesse pubblico o connesso all'esercizio</w:t>
            </w:r>
            <w:r>
              <w:rPr>
                <w:spacing w:val="-43"/>
                <w:sz w:val="18"/>
              </w:rPr>
              <w:t xml:space="preserve"> </w:t>
            </w:r>
            <w:r>
              <w:rPr>
                <w:sz w:val="18"/>
              </w:rPr>
              <w:t>di pubblici poteri di cui è investito il titolare del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trattamento;</w:t>
            </w:r>
          </w:p>
        </w:tc>
      </w:tr>
      <w:tr w:rsidR="00DD68BA" w14:paraId="0095205E" w14:textId="77777777" w:rsidTr="00752996">
        <w:trPr>
          <w:trHeight w:val="929"/>
        </w:trPr>
        <w:tc>
          <w:tcPr>
            <w:tcW w:w="5683" w:type="dxa"/>
            <w:tcBorders>
              <w:top w:val="thinThickMediumGap" w:sz="6" w:space="0" w:color="FFFFFF"/>
              <w:left w:val="single" w:sz="12" w:space="0" w:color="EFEFEF"/>
              <w:bottom w:val="thickThinMediumGap" w:sz="6" w:space="0" w:color="FFFFFF"/>
              <w:right w:val="double" w:sz="2" w:space="0" w:color="676B72"/>
            </w:tcBorders>
          </w:tcPr>
          <w:p w14:paraId="778493A7" w14:textId="77777777" w:rsidR="00DD68BA" w:rsidRDefault="00911CE7">
            <w:pPr>
              <w:pStyle w:val="TableParagraph"/>
              <w:spacing w:line="276" w:lineRule="auto"/>
              <w:ind w:left="16" w:right="86"/>
              <w:rPr>
                <w:sz w:val="18"/>
              </w:rPr>
            </w:pPr>
            <w:r>
              <w:rPr>
                <w:sz w:val="18"/>
              </w:rPr>
              <w:t>Attività di pubblicazione di atti, documenti ed informazioni all'Albo pretorio</w:t>
            </w:r>
            <w:r>
              <w:rPr>
                <w:spacing w:val="-42"/>
                <w:sz w:val="18"/>
              </w:rPr>
              <w:t xml:space="preserve"> </w:t>
            </w:r>
            <w:r>
              <w:rPr>
                <w:sz w:val="18"/>
              </w:rPr>
              <w:t xml:space="preserve">online e nelle sezioni di Amministrazione Trasparente ai sensi del </w:t>
            </w:r>
            <w:proofErr w:type="spellStart"/>
            <w:r>
              <w:rPr>
                <w:sz w:val="18"/>
              </w:rPr>
              <w:t>D.lgs</w:t>
            </w:r>
            <w:proofErr w:type="spellEnd"/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33/13</w:t>
            </w:r>
          </w:p>
        </w:tc>
        <w:tc>
          <w:tcPr>
            <w:tcW w:w="3994" w:type="dxa"/>
            <w:tcBorders>
              <w:top w:val="thinThickMediumGap" w:sz="6" w:space="0" w:color="FFFFFF"/>
              <w:left w:val="double" w:sz="2" w:space="0" w:color="676B72"/>
              <w:bottom w:val="thickThinMediumGap" w:sz="6" w:space="0" w:color="FFFFFF"/>
              <w:right w:val="single" w:sz="12" w:space="0" w:color="A0A0A0"/>
            </w:tcBorders>
          </w:tcPr>
          <w:p w14:paraId="342167BA" w14:textId="77777777" w:rsidR="00DD68BA" w:rsidRDefault="00911CE7">
            <w:pPr>
              <w:pStyle w:val="TableParagraph"/>
              <w:ind w:right="559"/>
              <w:jc w:val="both"/>
              <w:rPr>
                <w:sz w:val="18"/>
              </w:rPr>
            </w:pPr>
            <w:r>
              <w:rPr>
                <w:sz w:val="18"/>
              </w:rPr>
              <w:t>c) il trattamento è necessario per adempiere un</w:t>
            </w:r>
            <w:r>
              <w:rPr>
                <w:spacing w:val="-42"/>
                <w:sz w:val="18"/>
              </w:rPr>
              <w:t xml:space="preserve"> </w:t>
            </w:r>
            <w:r>
              <w:rPr>
                <w:sz w:val="18"/>
              </w:rPr>
              <w:t>obbligo legale al quale è soggetto il titolare del</w:t>
            </w:r>
            <w:r>
              <w:rPr>
                <w:spacing w:val="-42"/>
                <w:sz w:val="18"/>
              </w:rPr>
              <w:t xml:space="preserve"> </w:t>
            </w:r>
            <w:r>
              <w:rPr>
                <w:sz w:val="18"/>
              </w:rPr>
              <w:t>trattamento;</w:t>
            </w:r>
          </w:p>
        </w:tc>
      </w:tr>
      <w:tr w:rsidR="00DD68BA" w14:paraId="19FB1A51" w14:textId="77777777" w:rsidTr="00752996">
        <w:trPr>
          <w:trHeight w:val="691"/>
        </w:trPr>
        <w:tc>
          <w:tcPr>
            <w:tcW w:w="5683" w:type="dxa"/>
            <w:tcBorders>
              <w:top w:val="thinThickMediumGap" w:sz="6" w:space="0" w:color="FFFFFF"/>
              <w:left w:val="single" w:sz="12" w:space="0" w:color="EFEFEF"/>
              <w:bottom w:val="thickThinMediumGap" w:sz="6" w:space="0" w:color="FFFFFF"/>
              <w:right w:val="double" w:sz="2" w:space="0" w:color="676B72"/>
            </w:tcBorders>
          </w:tcPr>
          <w:p w14:paraId="740768CC" w14:textId="77777777" w:rsidR="00DD68BA" w:rsidRDefault="00911CE7">
            <w:pPr>
              <w:pStyle w:val="TableParagraph"/>
              <w:spacing w:line="276" w:lineRule="auto"/>
              <w:ind w:left="16" w:right="405"/>
              <w:rPr>
                <w:sz w:val="18"/>
              </w:rPr>
            </w:pPr>
            <w:r>
              <w:rPr>
                <w:sz w:val="18"/>
              </w:rPr>
              <w:t>Gestione accesso procedimentale, accesso civico, accesso generalizzato,</w:t>
            </w:r>
            <w:r>
              <w:rPr>
                <w:spacing w:val="-42"/>
                <w:sz w:val="18"/>
              </w:rPr>
              <w:t xml:space="preserve"> </w:t>
            </w:r>
            <w:r>
              <w:rPr>
                <w:sz w:val="18"/>
              </w:rPr>
              <w:t>accesso Consiglieri Comunali altre forme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di accesso</w:t>
            </w:r>
          </w:p>
        </w:tc>
        <w:tc>
          <w:tcPr>
            <w:tcW w:w="3994" w:type="dxa"/>
            <w:tcBorders>
              <w:top w:val="thinThickMediumGap" w:sz="6" w:space="0" w:color="FFFFFF"/>
              <w:left w:val="double" w:sz="2" w:space="0" w:color="676B72"/>
              <w:bottom w:val="thickThinMediumGap" w:sz="6" w:space="0" w:color="FFFFFF"/>
              <w:right w:val="single" w:sz="12" w:space="0" w:color="A0A0A0"/>
            </w:tcBorders>
          </w:tcPr>
          <w:p w14:paraId="5B4C5238" w14:textId="77777777" w:rsidR="00DD68BA" w:rsidRDefault="00911CE7">
            <w:pPr>
              <w:pStyle w:val="TableParagraph"/>
              <w:ind w:right="559"/>
              <w:jc w:val="both"/>
              <w:rPr>
                <w:sz w:val="18"/>
              </w:rPr>
            </w:pPr>
            <w:r>
              <w:rPr>
                <w:sz w:val="18"/>
              </w:rPr>
              <w:t>c) il trattamento è necessario per adempiere un</w:t>
            </w:r>
            <w:r>
              <w:rPr>
                <w:spacing w:val="-42"/>
                <w:sz w:val="18"/>
              </w:rPr>
              <w:t xml:space="preserve"> </w:t>
            </w:r>
            <w:r>
              <w:rPr>
                <w:sz w:val="18"/>
              </w:rPr>
              <w:t>obbligo legale al quale è soggetto il titolare del</w:t>
            </w:r>
            <w:r>
              <w:rPr>
                <w:spacing w:val="-42"/>
                <w:sz w:val="18"/>
              </w:rPr>
              <w:t xml:space="preserve"> </w:t>
            </w:r>
            <w:r>
              <w:rPr>
                <w:sz w:val="18"/>
              </w:rPr>
              <w:t>trattamento;</w:t>
            </w:r>
          </w:p>
        </w:tc>
      </w:tr>
      <w:tr w:rsidR="00DD68BA" w14:paraId="34624BE0" w14:textId="77777777" w:rsidTr="00752996">
        <w:trPr>
          <w:trHeight w:val="842"/>
        </w:trPr>
        <w:tc>
          <w:tcPr>
            <w:tcW w:w="5683" w:type="dxa"/>
            <w:tcBorders>
              <w:top w:val="thinThickMediumGap" w:sz="6" w:space="0" w:color="FFFFFF"/>
              <w:left w:val="single" w:sz="12" w:space="0" w:color="EFEFEF"/>
              <w:bottom w:val="thickThinMediumGap" w:sz="6" w:space="0" w:color="FFFFFF"/>
              <w:right w:val="double" w:sz="2" w:space="0" w:color="676B72"/>
            </w:tcBorders>
          </w:tcPr>
          <w:p w14:paraId="512D6573" w14:textId="77777777" w:rsidR="00DD68BA" w:rsidRDefault="00911CE7">
            <w:pPr>
              <w:pStyle w:val="TableParagraph"/>
              <w:spacing w:line="194" w:lineRule="exact"/>
              <w:ind w:left="16"/>
              <w:rPr>
                <w:sz w:val="18"/>
              </w:rPr>
            </w:pPr>
            <w:r>
              <w:rPr>
                <w:sz w:val="18"/>
              </w:rPr>
              <w:t>Attività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trattamento dati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per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gestione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servizio di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refezione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scolastica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alunni</w:t>
            </w:r>
          </w:p>
          <w:p w14:paraId="5599C651" w14:textId="77777777" w:rsidR="00DD68BA" w:rsidRDefault="00911CE7">
            <w:pPr>
              <w:pStyle w:val="TableParagraph"/>
              <w:spacing w:before="33"/>
              <w:ind w:left="16"/>
              <w:rPr>
                <w:sz w:val="18"/>
              </w:rPr>
            </w:pPr>
            <w:r>
              <w:rPr>
                <w:sz w:val="18"/>
              </w:rPr>
              <w:t>(gestione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iscrizione,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pagamenti, riscossioni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bonarie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coattive,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diete)</w:t>
            </w:r>
          </w:p>
        </w:tc>
        <w:tc>
          <w:tcPr>
            <w:tcW w:w="3994" w:type="dxa"/>
            <w:tcBorders>
              <w:top w:val="thinThickMediumGap" w:sz="6" w:space="0" w:color="FFFFFF"/>
              <w:left w:val="double" w:sz="2" w:space="0" w:color="676B72"/>
              <w:bottom w:val="thickThinMediumGap" w:sz="6" w:space="0" w:color="FFFFFF"/>
              <w:right w:val="single" w:sz="12" w:space="0" w:color="A0A0A0"/>
            </w:tcBorders>
          </w:tcPr>
          <w:p w14:paraId="0759ED97" w14:textId="77777777" w:rsidR="00DD68BA" w:rsidRDefault="00911CE7">
            <w:pPr>
              <w:pStyle w:val="TableParagraph"/>
              <w:spacing w:line="194" w:lineRule="exact"/>
              <w:rPr>
                <w:sz w:val="18"/>
              </w:rPr>
            </w:pPr>
            <w:r>
              <w:rPr>
                <w:sz w:val="18"/>
              </w:rPr>
              <w:t>e)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il trattamento è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necessario per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l'esecuzione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un</w:t>
            </w:r>
          </w:p>
          <w:p w14:paraId="1FFC7D5E" w14:textId="77777777" w:rsidR="00DD68BA" w:rsidRDefault="00911CE7">
            <w:pPr>
              <w:pStyle w:val="TableParagraph"/>
              <w:spacing w:before="2"/>
              <w:ind w:right="62"/>
              <w:rPr>
                <w:sz w:val="18"/>
              </w:rPr>
            </w:pPr>
            <w:r>
              <w:rPr>
                <w:sz w:val="18"/>
              </w:rPr>
              <w:t>compito di interesse pubblico o connesso all'esercizio</w:t>
            </w:r>
            <w:r>
              <w:rPr>
                <w:spacing w:val="-43"/>
                <w:sz w:val="18"/>
              </w:rPr>
              <w:t xml:space="preserve"> </w:t>
            </w:r>
            <w:r>
              <w:rPr>
                <w:sz w:val="18"/>
              </w:rPr>
              <w:t>di pubblici poteri di cui è investito il titolare del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trattamento;</w:t>
            </w:r>
          </w:p>
        </w:tc>
      </w:tr>
      <w:tr w:rsidR="00DD68BA" w14:paraId="50D06699" w14:textId="77777777" w:rsidTr="00752996">
        <w:trPr>
          <w:trHeight w:val="842"/>
        </w:trPr>
        <w:tc>
          <w:tcPr>
            <w:tcW w:w="5683" w:type="dxa"/>
            <w:tcBorders>
              <w:top w:val="thinThickMediumGap" w:sz="6" w:space="0" w:color="FFFFFF"/>
              <w:left w:val="single" w:sz="12" w:space="0" w:color="EFEFEF"/>
              <w:bottom w:val="thickThinMediumGap" w:sz="6" w:space="0" w:color="FFFFFF"/>
              <w:right w:val="double" w:sz="2" w:space="0" w:color="676B72"/>
            </w:tcBorders>
          </w:tcPr>
          <w:p w14:paraId="3A05AA37" w14:textId="77777777" w:rsidR="00DD68BA" w:rsidRDefault="00911CE7">
            <w:pPr>
              <w:pStyle w:val="TableParagraph"/>
              <w:spacing w:line="194" w:lineRule="exact"/>
              <w:ind w:left="16"/>
              <w:rPr>
                <w:sz w:val="18"/>
              </w:rPr>
            </w:pPr>
            <w:r>
              <w:rPr>
                <w:sz w:val="18"/>
              </w:rPr>
              <w:t>Gestione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contributi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per la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fornitura libri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di testo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- alunni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scuola secondaria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1°</w:t>
            </w:r>
          </w:p>
          <w:p w14:paraId="065FD1A8" w14:textId="77777777" w:rsidR="00DD68BA" w:rsidRDefault="00911CE7">
            <w:pPr>
              <w:pStyle w:val="TableParagraph"/>
              <w:spacing w:before="33"/>
              <w:ind w:left="16"/>
              <w:rPr>
                <w:sz w:val="18"/>
              </w:rPr>
            </w:pPr>
            <w:r>
              <w:rPr>
                <w:sz w:val="18"/>
              </w:rPr>
              <w:t>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2°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grado; Rilascio cedole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librarie alunni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scuole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primarie</w:t>
            </w:r>
          </w:p>
        </w:tc>
        <w:tc>
          <w:tcPr>
            <w:tcW w:w="3994" w:type="dxa"/>
            <w:tcBorders>
              <w:top w:val="thinThickMediumGap" w:sz="6" w:space="0" w:color="FFFFFF"/>
              <w:left w:val="double" w:sz="2" w:space="0" w:color="676B72"/>
              <w:bottom w:val="thickThinMediumGap" w:sz="6" w:space="0" w:color="FFFFFF"/>
              <w:right w:val="single" w:sz="12" w:space="0" w:color="A0A0A0"/>
            </w:tcBorders>
          </w:tcPr>
          <w:p w14:paraId="24FACD0F" w14:textId="77777777" w:rsidR="00DD68BA" w:rsidRDefault="00911CE7">
            <w:pPr>
              <w:pStyle w:val="TableParagraph"/>
              <w:spacing w:line="194" w:lineRule="exact"/>
              <w:rPr>
                <w:sz w:val="18"/>
              </w:rPr>
            </w:pPr>
            <w:r>
              <w:rPr>
                <w:sz w:val="18"/>
              </w:rPr>
              <w:t>e)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il trattamento è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necessario per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l'esecuzione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un</w:t>
            </w:r>
          </w:p>
          <w:p w14:paraId="449986AD" w14:textId="77777777" w:rsidR="00DD68BA" w:rsidRDefault="00911CE7">
            <w:pPr>
              <w:pStyle w:val="TableParagraph"/>
              <w:spacing w:before="2"/>
              <w:ind w:right="62"/>
              <w:rPr>
                <w:sz w:val="18"/>
              </w:rPr>
            </w:pPr>
            <w:r>
              <w:rPr>
                <w:sz w:val="18"/>
              </w:rPr>
              <w:t>compito di interesse pubblico o connesso all'esercizio</w:t>
            </w:r>
            <w:r>
              <w:rPr>
                <w:spacing w:val="-43"/>
                <w:sz w:val="18"/>
              </w:rPr>
              <w:t xml:space="preserve"> </w:t>
            </w:r>
            <w:r>
              <w:rPr>
                <w:sz w:val="18"/>
              </w:rPr>
              <w:t>di pubblici poteri di cui è investito il titolare del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trattamento;</w:t>
            </w:r>
          </w:p>
        </w:tc>
      </w:tr>
      <w:tr w:rsidR="00DD68BA" w14:paraId="18901989" w14:textId="77777777" w:rsidTr="00752996">
        <w:trPr>
          <w:trHeight w:val="843"/>
        </w:trPr>
        <w:tc>
          <w:tcPr>
            <w:tcW w:w="5683" w:type="dxa"/>
            <w:tcBorders>
              <w:top w:val="thinThickMediumGap" w:sz="6" w:space="0" w:color="FFFFFF"/>
              <w:left w:val="single" w:sz="12" w:space="0" w:color="EFEFEF"/>
              <w:bottom w:val="thickThinMediumGap" w:sz="6" w:space="0" w:color="FFFFFF"/>
              <w:right w:val="double" w:sz="2" w:space="0" w:color="676B72"/>
            </w:tcBorders>
          </w:tcPr>
          <w:p w14:paraId="65FCEDEC" w14:textId="77777777" w:rsidR="00DD68BA" w:rsidRDefault="00911CE7">
            <w:pPr>
              <w:pStyle w:val="TableParagraph"/>
              <w:spacing w:line="194" w:lineRule="exact"/>
              <w:ind w:left="16"/>
              <w:rPr>
                <w:sz w:val="18"/>
              </w:rPr>
            </w:pPr>
            <w:r>
              <w:rPr>
                <w:sz w:val="18"/>
              </w:rPr>
              <w:t>Servizi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trasporto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alunni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scuola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dell'infanzia,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scuola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primaria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secondaria</w:t>
            </w:r>
          </w:p>
          <w:p w14:paraId="3340579E" w14:textId="77777777" w:rsidR="00DD68BA" w:rsidRDefault="00911CE7">
            <w:pPr>
              <w:pStyle w:val="TableParagraph"/>
              <w:spacing w:before="33"/>
              <w:ind w:left="16"/>
              <w:rPr>
                <w:sz w:val="18"/>
              </w:rPr>
            </w:pPr>
            <w:r>
              <w:rPr>
                <w:sz w:val="18"/>
              </w:rPr>
              <w:t>di 1°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grado</w:t>
            </w:r>
          </w:p>
        </w:tc>
        <w:tc>
          <w:tcPr>
            <w:tcW w:w="3994" w:type="dxa"/>
            <w:tcBorders>
              <w:top w:val="thinThickMediumGap" w:sz="6" w:space="0" w:color="FFFFFF"/>
              <w:left w:val="double" w:sz="2" w:space="0" w:color="676B72"/>
              <w:bottom w:val="thickThinMediumGap" w:sz="6" w:space="0" w:color="FFFFFF"/>
              <w:right w:val="single" w:sz="12" w:space="0" w:color="A0A0A0"/>
            </w:tcBorders>
          </w:tcPr>
          <w:p w14:paraId="466E1CEB" w14:textId="77777777" w:rsidR="00DD68BA" w:rsidRDefault="00911CE7">
            <w:pPr>
              <w:pStyle w:val="TableParagraph"/>
              <w:spacing w:line="194" w:lineRule="exact"/>
              <w:rPr>
                <w:sz w:val="18"/>
              </w:rPr>
            </w:pPr>
            <w:r>
              <w:rPr>
                <w:sz w:val="18"/>
              </w:rPr>
              <w:t>e)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il trattamento è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necessario per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l'esecuzione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un</w:t>
            </w:r>
          </w:p>
          <w:p w14:paraId="09583905" w14:textId="77777777" w:rsidR="00DD68BA" w:rsidRDefault="00911CE7">
            <w:pPr>
              <w:pStyle w:val="TableParagraph"/>
              <w:spacing w:before="2"/>
              <w:ind w:right="62"/>
              <w:rPr>
                <w:sz w:val="18"/>
              </w:rPr>
            </w:pPr>
            <w:r>
              <w:rPr>
                <w:sz w:val="18"/>
              </w:rPr>
              <w:t>compito di interesse pubblico o connesso all'esercizio</w:t>
            </w:r>
            <w:r>
              <w:rPr>
                <w:spacing w:val="-43"/>
                <w:sz w:val="18"/>
              </w:rPr>
              <w:t xml:space="preserve"> </w:t>
            </w:r>
            <w:r>
              <w:rPr>
                <w:sz w:val="18"/>
              </w:rPr>
              <w:t>di pubblici poteri di cui è investito il titolare del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trattamento;</w:t>
            </w:r>
          </w:p>
        </w:tc>
      </w:tr>
      <w:tr w:rsidR="00DD68BA" w14:paraId="4B55A53C" w14:textId="77777777" w:rsidTr="00752996">
        <w:trPr>
          <w:trHeight w:val="843"/>
        </w:trPr>
        <w:tc>
          <w:tcPr>
            <w:tcW w:w="5683" w:type="dxa"/>
            <w:tcBorders>
              <w:top w:val="thinThickMediumGap" w:sz="6" w:space="0" w:color="FFFFFF"/>
              <w:left w:val="single" w:sz="12" w:space="0" w:color="EFEFEF"/>
              <w:bottom w:val="thickThinMediumGap" w:sz="6" w:space="0" w:color="FFFFFF"/>
              <w:right w:val="double" w:sz="2" w:space="0" w:color="676B72"/>
            </w:tcBorders>
          </w:tcPr>
          <w:p w14:paraId="6B305065" w14:textId="77777777" w:rsidR="00DD68BA" w:rsidRDefault="00911CE7">
            <w:pPr>
              <w:pStyle w:val="TableParagraph"/>
              <w:spacing w:line="194" w:lineRule="exact"/>
              <w:ind w:left="16"/>
              <w:rPr>
                <w:sz w:val="18"/>
              </w:rPr>
            </w:pPr>
            <w:r>
              <w:rPr>
                <w:sz w:val="18"/>
              </w:rPr>
              <w:t>Gestione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iscrizione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servizio scuola dell'infanzia</w:t>
            </w:r>
          </w:p>
        </w:tc>
        <w:tc>
          <w:tcPr>
            <w:tcW w:w="3994" w:type="dxa"/>
            <w:tcBorders>
              <w:top w:val="thinThickMediumGap" w:sz="6" w:space="0" w:color="FFFFFF"/>
              <w:left w:val="double" w:sz="2" w:space="0" w:color="676B72"/>
              <w:bottom w:val="thickThinMediumGap" w:sz="6" w:space="0" w:color="FFFFFF"/>
              <w:right w:val="single" w:sz="12" w:space="0" w:color="A0A0A0"/>
            </w:tcBorders>
          </w:tcPr>
          <w:p w14:paraId="3789124D" w14:textId="77777777" w:rsidR="00DD68BA" w:rsidRDefault="00911CE7">
            <w:pPr>
              <w:pStyle w:val="TableParagraph"/>
              <w:spacing w:line="194" w:lineRule="exact"/>
              <w:rPr>
                <w:sz w:val="18"/>
              </w:rPr>
            </w:pPr>
            <w:r>
              <w:rPr>
                <w:sz w:val="18"/>
              </w:rPr>
              <w:t>e)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il trattamento è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necessario per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l'esecuzione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un</w:t>
            </w:r>
          </w:p>
          <w:p w14:paraId="208FE51F" w14:textId="77777777" w:rsidR="00DD68BA" w:rsidRDefault="00911CE7">
            <w:pPr>
              <w:pStyle w:val="TableParagraph"/>
              <w:spacing w:before="2"/>
              <w:ind w:right="62"/>
              <w:rPr>
                <w:sz w:val="18"/>
              </w:rPr>
            </w:pPr>
            <w:r>
              <w:rPr>
                <w:sz w:val="18"/>
              </w:rPr>
              <w:t>compito di interesse pubblico o connesso all'esercizio</w:t>
            </w:r>
            <w:r>
              <w:rPr>
                <w:spacing w:val="-43"/>
                <w:sz w:val="18"/>
              </w:rPr>
              <w:t xml:space="preserve"> </w:t>
            </w:r>
            <w:r>
              <w:rPr>
                <w:sz w:val="18"/>
              </w:rPr>
              <w:t>di pubblici poteri di cui è investito il titolare del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trattamento;</w:t>
            </w:r>
          </w:p>
        </w:tc>
      </w:tr>
      <w:tr w:rsidR="00DD68BA" w14:paraId="52C32FA4" w14:textId="77777777" w:rsidTr="00752996">
        <w:trPr>
          <w:trHeight w:val="842"/>
        </w:trPr>
        <w:tc>
          <w:tcPr>
            <w:tcW w:w="5683" w:type="dxa"/>
            <w:tcBorders>
              <w:top w:val="thinThickMediumGap" w:sz="6" w:space="0" w:color="FFFFFF"/>
              <w:left w:val="single" w:sz="12" w:space="0" w:color="EFEFEF"/>
              <w:bottom w:val="thickThinMediumGap" w:sz="6" w:space="0" w:color="FFFFFF"/>
              <w:right w:val="double" w:sz="2" w:space="0" w:color="676B72"/>
            </w:tcBorders>
          </w:tcPr>
          <w:p w14:paraId="2FB0D9DF" w14:textId="77777777" w:rsidR="00DD68BA" w:rsidRDefault="00911CE7">
            <w:pPr>
              <w:pStyle w:val="TableParagraph"/>
              <w:spacing w:line="194" w:lineRule="exact"/>
              <w:ind w:left="16"/>
              <w:rPr>
                <w:sz w:val="18"/>
              </w:rPr>
            </w:pPr>
            <w:r>
              <w:rPr>
                <w:sz w:val="18"/>
              </w:rPr>
              <w:t>Gestione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Biblioteca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(prestiti,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eventi,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navigazione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 xml:space="preserve">su </w:t>
            </w:r>
            <w:proofErr w:type="spellStart"/>
            <w:r>
              <w:rPr>
                <w:sz w:val="18"/>
              </w:rPr>
              <w:t>wifi</w:t>
            </w:r>
            <w:proofErr w:type="spellEnd"/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ecc.)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servizi</w:t>
            </w:r>
          </w:p>
          <w:p w14:paraId="2EA30925" w14:textId="77777777" w:rsidR="00DD68BA" w:rsidRDefault="00911CE7">
            <w:pPr>
              <w:pStyle w:val="TableParagraph"/>
              <w:spacing w:before="30"/>
              <w:ind w:left="16"/>
              <w:rPr>
                <w:sz w:val="18"/>
              </w:rPr>
            </w:pPr>
            <w:r>
              <w:rPr>
                <w:sz w:val="18"/>
              </w:rPr>
              <w:t>culturali</w:t>
            </w:r>
          </w:p>
        </w:tc>
        <w:tc>
          <w:tcPr>
            <w:tcW w:w="3994" w:type="dxa"/>
            <w:tcBorders>
              <w:top w:val="thinThickMediumGap" w:sz="6" w:space="0" w:color="FFFFFF"/>
              <w:left w:val="double" w:sz="2" w:space="0" w:color="676B72"/>
              <w:bottom w:val="thickThinMediumGap" w:sz="6" w:space="0" w:color="FFFFFF"/>
              <w:right w:val="single" w:sz="12" w:space="0" w:color="A0A0A0"/>
            </w:tcBorders>
          </w:tcPr>
          <w:p w14:paraId="3FA28EB5" w14:textId="77777777" w:rsidR="00DD68BA" w:rsidRDefault="00911CE7">
            <w:pPr>
              <w:pStyle w:val="TableParagraph"/>
              <w:spacing w:line="194" w:lineRule="exact"/>
              <w:rPr>
                <w:sz w:val="18"/>
              </w:rPr>
            </w:pPr>
            <w:r>
              <w:rPr>
                <w:sz w:val="18"/>
              </w:rPr>
              <w:t>e)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il trattamento è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necessario per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l'esecuzione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un</w:t>
            </w:r>
          </w:p>
          <w:p w14:paraId="5A498D6B" w14:textId="77777777" w:rsidR="00DD68BA" w:rsidRDefault="00911CE7">
            <w:pPr>
              <w:pStyle w:val="TableParagraph"/>
              <w:spacing w:before="2"/>
              <w:ind w:right="62"/>
              <w:rPr>
                <w:sz w:val="18"/>
              </w:rPr>
            </w:pPr>
            <w:r>
              <w:rPr>
                <w:sz w:val="18"/>
              </w:rPr>
              <w:t>compito di interesse pubblico o connesso all'esercizio</w:t>
            </w:r>
            <w:r>
              <w:rPr>
                <w:spacing w:val="-43"/>
                <w:sz w:val="18"/>
              </w:rPr>
              <w:t xml:space="preserve"> </w:t>
            </w:r>
            <w:r>
              <w:rPr>
                <w:sz w:val="18"/>
              </w:rPr>
              <w:t>di pubblici poteri di cui è investito il titolare del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trattamento;</w:t>
            </w:r>
          </w:p>
        </w:tc>
      </w:tr>
      <w:tr w:rsidR="00DD68BA" w14:paraId="0A4BC99D" w14:textId="77777777" w:rsidTr="00752996">
        <w:trPr>
          <w:trHeight w:val="842"/>
        </w:trPr>
        <w:tc>
          <w:tcPr>
            <w:tcW w:w="5683" w:type="dxa"/>
            <w:tcBorders>
              <w:top w:val="thinThickMediumGap" w:sz="6" w:space="0" w:color="FFFFFF"/>
              <w:left w:val="single" w:sz="12" w:space="0" w:color="EFEFEF"/>
              <w:bottom w:val="thickThinMediumGap" w:sz="6" w:space="0" w:color="FFFFFF"/>
              <w:right w:val="double" w:sz="2" w:space="0" w:color="676B72"/>
            </w:tcBorders>
          </w:tcPr>
          <w:p w14:paraId="25078464" w14:textId="77777777" w:rsidR="00DD68BA" w:rsidRDefault="00911CE7">
            <w:pPr>
              <w:pStyle w:val="TableParagraph"/>
              <w:spacing w:line="194" w:lineRule="exact"/>
              <w:ind w:left="16"/>
              <w:rPr>
                <w:sz w:val="18"/>
              </w:rPr>
            </w:pPr>
            <w:r>
              <w:rPr>
                <w:sz w:val="18"/>
              </w:rPr>
              <w:t>Gestione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rapporti con assicurazioni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per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procedure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risarcimento,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polizze,</w:t>
            </w:r>
          </w:p>
          <w:p w14:paraId="2C6EB3B1" w14:textId="77777777" w:rsidR="00DD68BA" w:rsidRDefault="00911CE7">
            <w:pPr>
              <w:pStyle w:val="TableParagraph"/>
              <w:spacing w:before="30"/>
              <w:ind w:left="16"/>
              <w:rPr>
                <w:sz w:val="18"/>
              </w:rPr>
            </w:pPr>
            <w:r>
              <w:rPr>
                <w:sz w:val="18"/>
              </w:rPr>
              <w:t>sinistri</w:t>
            </w:r>
          </w:p>
        </w:tc>
        <w:tc>
          <w:tcPr>
            <w:tcW w:w="3994" w:type="dxa"/>
            <w:tcBorders>
              <w:top w:val="thinThickMediumGap" w:sz="6" w:space="0" w:color="FFFFFF"/>
              <w:left w:val="double" w:sz="2" w:space="0" w:color="676B72"/>
              <w:bottom w:val="thickThinMediumGap" w:sz="6" w:space="0" w:color="FFFFFF"/>
              <w:right w:val="single" w:sz="12" w:space="0" w:color="A0A0A0"/>
            </w:tcBorders>
          </w:tcPr>
          <w:p w14:paraId="2DF04C18" w14:textId="77777777" w:rsidR="00DD68BA" w:rsidRDefault="00911CE7">
            <w:pPr>
              <w:pStyle w:val="TableParagraph"/>
              <w:spacing w:line="194" w:lineRule="exact"/>
              <w:rPr>
                <w:sz w:val="18"/>
              </w:rPr>
            </w:pPr>
            <w:r>
              <w:rPr>
                <w:sz w:val="18"/>
              </w:rPr>
              <w:t>e)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il trattamento è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necessario per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l'esecuzione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un</w:t>
            </w:r>
          </w:p>
          <w:p w14:paraId="76A3F06F" w14:textId="77777777" w:rsidR="00DD68BA" w:rsidRDefault="00911CE7">
            <w:pPr>
              <w:pStyle w:val="TableParagraph"/>
              <w:ind w:right="62"/>
              <w:rPr>
                <w:sz w:val="18"/>
              </w:rPr>
            </w:pPr>
            <w:r>
              <w:rPr>
                <w:sz w:val="18"/>
              </w:rPr>
              <w:t>compito di interesse pubblico o connesso all'esercizio</w:t>
            </w:r>
            <w:r>
              <w:rPr>
                <w:spacing w:val="-43"/>
                <w:sz w:val="18"/>
              </w:rPr>
              <w:t xml:space="preserve"> </w:t>
            </w:r>
            <w:r>
              <w:rPr>
                <w:sz w:val="18"/>
              </w:rPr>
              <w:t>di pubblici poteri di cui è investito il titolare del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trattamento;</w:t>
            </w:r>
          </w:p>
        </w:tc>
      </w:tr>
      <w:tr w:rsidR="00DD68BA" w14:paraId="0F053C06" w14:textId="77777777" w:rsidTr="00752996">
        <w:trPr>
          <w:trHeight w:val="834"/>
        </w:trPr>
        <w:tc>
          <w:tcPr>
            <w:tcW w:w="5683" w:type="dxa"/>
            <w:tcBorders>
              <w:top w:val="thinThickMediumGap" w:sz="6" w:space="0" w:color="FFFFFF"/>
              <w:left w:val="single" w:sz="12" w:space="0" w:color="EFEFEF"/>
              <w:bottom w:val="double" w:sz="2" w:space="0" w:color="A0A0A0"/>
              <w:right w:val="double" w:sz="2" w:space="0" w:color="676B72"/>
            </w:tcBorders>
          </w:tcPr>
          <w:p w14:paraId="4B61E61E" w14:textId="77777777" w:rsidR="00DD68BA" w:rsidRDefault="00911CE7">
            <w:pPr>
              <w:pStyle w:val="TableParagraph"/>
              <w:spacing w:line="194" w:lineRule="exact"/>
              <w:ind w:left="16"/>
              <w:rPr>
                <w:sz w:val="18"/>
              </w:rPr>
            </w:pPr>
            <w:r>
              <w:rPr>
                <w:sz w:val="18"/>
              </w:rPr>
              <w:t>Associazionismo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Albo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delle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associazioni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locali</w:t>
            </w:r>
          </w:p>
        </w:tc>
        <w:tc>
          <w:tcPr>
            <w:tcW w:w="3994" w:type="dxa"/>
            <w:tcBorders>
              <w:top w:val="thinThickMediumGap" w:sz="6" w:space="0" w:color="FFFFFF"/>
              <w:left w:val="double" w:sz="2" w:space="0" w:color="676B72"/>
              <w:bottom w:val="double" w:sz="2" w:space="0" w:color="A0A0A0"/>
              <w:right w:val="single" w:sz="12" w:space="0" w:color="A0A0A0"/>
            </w:tcBorders>
          </w:tcPr>
          <w:p w14:paraId="05C5F50D" w14:textId="77777777" w:rsidR="00DD68BA" w:rsidRDefault="00911CE7">
            <w:pPr>
              <w:pStyle w:val="TableParagraph"/>
              <w:spacing w:line="194" w:lineRule="exact"/>
              <w:rPr>
                <w:sz w:val="18"/>
              </w:rPr>
            </w:pPr>
            <w:r>
              <w:rPr>
                <w:sz w:val="18"/>
              </w:rPr>
              <w:t>e)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il trattamento è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necessario per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l'esecuzione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un</w:t>
            </w:r>
          </w:p>
          <w:p w14:paraId="1656B9A2" w14:textId="77777777" w:rsidR="00DD68BA" w:rsidRDefault="00911CE7">
            <w:pPr>
              <w:pStyle w:val="TableParagraph"/>
              <w:spacing w:line="207" w:lineRule="exact"/>
              <w:rPr>
                <w:sz w:val="18"/>
              </w:rPr>
            </w:pPr>
            <w:r>
              <w:rPr>
                <w:sz w:val="18"/>
              </w:rPr>
              <w:t>compito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interesse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pubblico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connesso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all'esercizio</w:t>
            </w:r>
          </w:p>
          <w:p w14:paraId="181C4163" w14:textId="77777777" w:rsidR="00DD68BA" w:rsidRDefault="00911CE7">
            <w:pPr>
              <w:pStyle w:val="TableParagraph"/>
              <w:spacing w:before="1" w:line="206" w:lineRule="exact"/>
              <w:ind w:right="479"/>
              <w:rPr>
                <w:sz w:val="18"/>
              </w:rPr>
            </w:pPr>
            <w:r>
              <w:rPr>
                <w:sz w:val="18"/>
              </w:rPr>
              <w:t>di pubblici poteri di cui è investito il titolare del</w:t>
            </w:r>
            <w:r>
              <w:rPr>
                <w:spacing w:val="-42"/>
                <w:sz w:val="18"/>
              </w:rPr>
              <w:t xml:space="preserve"> </w:t>
            </w:r>
            <w:r>
              <w:rPr>
                <w:sz w:val="18"/>
              </w:rPr>
              <w:t>trattamento;</w:t>
            </w:r>
          </w:p>
        </w:tc>
      </w:tr>
      <w:tr w:rsidR="00752996" w14:paraId="2A255245" w14:textId="77777777" w:rsidTr="00EE4271">
        <w:trPr>
          <w:trHeight w:val="842"/>
        </w:trPr>
        <w:tc>
          <w:tcPr>
            <w:tcW w:w="5681" w:type="dxa"/>
            <w:tcBorders>
              <w:top w:val="thinThickMediumGap" w:sz="6" w:space="0" w:color="FFFFFF"/>
              <w:left w:val="single" w:sz="12" w:space="0" w:color="EFEFEF"/>
              <w:bottom w:val="thickThinMediumGap" w:sz="6" w:space="0" w:color="FFFFFF"/>
              <w:right w:val="double" w:sz="2" w:space="0" w:color="676B72"/>
            </w:tcBorders>
          </w:tcPr>
          <w:p w14:paraId="4D684D5D" w14:textId="77777777" w:rsidR="00752996" w:rsidRDefault="00752996" w:rsidP="00EE4271">
            <w:pPr>
              <w:pStyle w:val="TableParagraph"/>
              <w:spacing w:line="276" w:lineRule="auto"/>
              <w:ind w:left="16" w:right="888"/>
              <w:rPr>
                <w:sz w:val="18"/>
              </w:rPr>
            </w:pPr>
            <w:r>
              <w:rPr>
                <w:sz w:val="18"/>
              </w:rPr>
              <w:t>Iscrizioni, Variazioni, Cessazioni, rimborsi tributi locali, gestione</w:t>
            </w:r>
            <w:r>
              <w:rPr>
                <w:spacing w:val="-42"/>
                <w:sz w:val="18"/>
              </w:rPr>
              <w:t xml:space="preserve"> </w:t>
            </w:r>
            <w:r>
              <w:rPr>
                <w:sz w:val="18"/>
              </w:rPr>
              <w:t>(TARES/TARSU,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TARI,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TOSAP, ICP,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DPA, ICI, IMU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ecc.)</w:t>
            </w:r>
          </w:p>
        </w:tc>
        <w:tc>
          <w:tcPr>
            <w:tcW w:w="3994" w:type="dxa"/>
            <w:tcBorders>
              <w:top w:val="thinThickMediumGap" w:sz="6" w:space="0" w:color="FFFFFF"/>
              <w:left w:val="double" w:sz="2" w:space="0" w:color="676B72"/>
              <w:bottom w:val="thickThinMediumGap" w:sz="6" w:space="0" w:color="FFFFFF"/>
              <w:right w:val="single" w:sz="12" w:space="0" w:color="A0A0A0"/>
            </w:tcBorders>
          </w:tcPr>
          <w:p w14:paraId="356CCDF0" w14:textId="77777777" w:rsidR="00752996" w:rsidRDefault="00752996" w:rsidP="00EE4271">
            <w:pPr>
              <w:pStyle w:val="TableParagraph"/>
              <w:ind w:right="62"/>
              <w:rPr>
                <w:sz w:val="18"/>
              </w:rPr>
            </w:pPr>
            <w:r>
              <w:rPr>
                <w:sz w:val="18"/>
              </w:rPr>
              <w:t>e) il trattamento è necessario per l'esecuzione di un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compito di interesse pubblico o connesso all'esercizio</w:t>
            </w:r>
            <w:r>
              <w:rPr>
                <w:spacing w:val="-43"/>
                <w:sz w:val="18"/>
              </w:rPr>
              <w:t xml:space="preserve"> </w:t>
            </w:r>
            <w:r>
              <w:rPr>
                <w:sz w:val="18"/>
              </w:rPr>
              <w:t>di pubblici poteri di cui è investito il titolare del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trattamento;</w:t>
            </w:r>
          </w:p>
        </w:tc>
      </w:tr>
      <w:tr w:rsidR="00752996" w14:paraId="0D4C9C1F" w14:textId="77777777" w:rsidTr="00EE4271">
        <w:trPr>
          <w:trHeight w:val="842"/>
        </w:trPr>
        <w:tc>
          <w:tcPr>
            <w:tcW w:w="5681" w:type="dxa"/>
            <w:tcBorders>
              <w:top w:val="thinThickMediumGap" w:sz="6" w:space="0" w:color="FFFFFF"/>
              <w:left w:val="single" w:sz="12" w:space="0" w:color="EFEFEF"/>
              <w:bottom w:val="thickThinMediumGap" w:sz="6" w:space="0" w:color="FFFFFF"/>
              <w:right w:val="double" w:sz="2" w:space="0" w:color="676B72"/>
            </w:tcBorders>
          </w:tcPr>
          <w:p w14:paraId="74D1F1FC" w14:textId="77777777" w:rsidR="00752996" w:rsidRDefault="00752996" w:rsidP="00EE4271">
            <w:pPr>
              <w:pStyle w:val="TableParagraph"/>
              <w:spacing w:line="276" w:lineRule="auto"/>
              <w:ind w:left="16"/>
              <w:rPr>
                <w:sz w:val="18"/>
              </w:rPr>
            </w:pPr>
            <w:r>
              <w:rPr>
                <w:sz w:val="18"/>
              </w:rPr>
              <w:t>Gestione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agevolazioni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ed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esenzione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dal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pagamento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di tributi locali,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come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per</w:t>
            </w:r>
            <w:r>
              <w:rPr>
                <w:spacing w:val="-42"/>
                <w:sz w:val="18"/>
              </w:rPr>
              <w:t xml:space="preserve"> </w:t>
            </w:r>
            <w:r>
              <w:rPr>
                <w:sz w:val="18"/>
              </w:rPr>
              <w:t>legge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 per regolamento</w:t>
            </w:r>
          </w:p>
        </w:tc>
        <w:tc>
          <w:tcPr>
            <w:tcW w:w="3994" w:type="dxa"/>
            <w:tcBorders>
              <w:top w:val="thinThickMediumGap" w:sz="6" w:space="0" w:color="FFFFFF"/>
              <w:left w:val="double" w:sz="2" w:space="0" w:color="676B72"/>
              <w:bottom w:val="thickThinMediumGap" w:sz="6" w:space="0" w:color="FFFFFF"/>
              <w:right w:val="single" w:sz="12" w:space="0" w:color="A0A0A0"/>
            </w:tcBorders>
          </w:tcPr>
          <w:p w14:paraId="353D5758" w14:textId="77777777" w:rsidR="00752996" w:rsidRDefault="00752996" w:rsidP="00EE4271">
            <w:pPr>
              <w:pStyle w:val="TableParagraph"/>
              <w:ind w:right="62"/>
              <w:rPr>
                <w:sz w:val="18"/>
              </w:rPr>
            </w:pPr>
            <w:r>
              <w:rPr>
                <w:sz w:val="18"/>
              </w:rPr>
              <w:t>e) il trattamento è necessario per l'esecuzione di un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compito di interesse pubblico o connesso all'esercizio</w:t>
            </w:r>
            <w:r>
              <w:rPr>
                <w:spacing w:val="-43"/>
                <w:sz w:val="18"/>
              </w:rPr>
              <w:t xml:space="preserve"> </w:t>
            </w:r>
            <w:r>
              <w:rPr>
                <w:sz w:val="18"/>
              </w:rPr>
              <w:t>di pubblici poteri di cui è investito il titolare del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trattamento;</w:t>
            </w:r>
          </w:p>
        </w:tc>
      </w:tr>
      <w:tr w:rsidR="00752996" w14:paraId="0576D420" w14:textId="77777777" w:rsidTr="00EE4271">
        <w:trPr>
          <w:trHeight w:val="842"/>
        </w:trPr>
        <w:tc>
          <w:tcPr>
            <w:tcW w:w="5681" w:type="dxa"/>
            <w:tcBorders>
              <w:top w:val="thinThickMediumGap" w:sz="6" w:space="0" w:color="FFFFFF"/>
              <w:left w:val="single" w:sz="12" w:space="0" w:color="EFEFEF"/>
              <w:bottom w:val="thickThinMediumGap" w:sz="6" w:space="0" w:color="FFFFFF"/>
              <w:right w:val="double" w:sz="2" w:space="0" w:color="676B72"/>
            </w:tcBorders>
          </w:tcPr>
          <w:p w14:paraId="4F0DF9DF" w14:textId="77777777" w:rsidR="00752996" w:rsidRDefault="00752996" w:rsidP="00EE4271">
            <w:pPr>
              <w:pStyle w:val="TableParagraph"/>
              <w:spacing w:line="276" w:lineRule="auto"/>
              <w:ind w:left="16" w:right="224"/>
              <w:rPr>
                <w:sz w:val="18"/>
              </w:rPr>
            </w:pPr>
            <w:r>
              <w:rPr>
                <w:sz w:val="18"/>
              </w:rPr>
              <w:t>Gestione avvisi di accertamento e attività bonaria stragiudiziale crediti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tributari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(accertamenti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con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adesione,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autotutela,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mediazione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tributaria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ecc.)</w:t>
            </w:r>
          </w:p>
        </w:tc>
        <w:tc>
          <w:tcPr>
            <w:tcW w:w="3994" w:type="dxa"/>
            <w:tcBorders>
              <w:top w:val="thinThickMediumGap" w:sz="6" w:space="0" w:color="FFFFFF"/>
              <w:left w:val="double" w:sz="2" w:space="0" w:color="676B72"/>
              <w:bottom w:val="thickThinMediumGap" w:sz="6" w:space="0" w:color="FFFFFF"/>
              <w:right w:val="single" w:sz="12" w:space="0" w:color="A0A0A0"/>
            </w:tcBorders>
          </w:tcPr>
          <w:p w14:paraId="6637CB15" w14:textId="77777777" w:rsidR="00752996" w:rsidRDefault="00752996" w:rsidP="00EE4271">
            <w:pPr>
              <w:pStyle w:val="TableParagraph"/>
              <w:ind w:right="62"/>
              <w:rPr>
                <w:sz w:val="18"/>
              </w:rPr>
            </w:pPr>
            <w:r>
              <w:rPr>
                <w:sz w:val="18"/>
              </w:rPr>
              <w:t>e) il trattamento è necessario per l'esecuzione di un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compito di interesse pubblico o connesso all'esercizio</w:t>
            </w:r>
            <w:r>
              <w:rPr>
                <w:spacing w:val="-43"/>
                <w:sz w:val="18"/>
              </w:rPr>
              <w:t xml:space="preserve"> </w:t>
            </w:r>
            <w:r>
              <w:rPr>
                <w:sz w:val="18"/>
              </w:rPr>
              <w:t>di pubblici poteri di cui è investito il titolare del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trattamento;</w:t>
            </w:r>
          </w:p>
        </w:tc>
      </w:tr>
      <w:tr w:rsidR="00752996" w14:paraId="0C5B3E8C" w14:textId="77777777" w:rsidTr="00EE4271">
        <w:trPr>
          <w:trHeight w:val="843"/>
        </w:trPr>
        <w:tc>
          <w:tcPr>
            <w:tcW w:w="5681" w:type="dxa"/>
            <w:tcBorders>
              <w:top w:val="thinThickMediumGap" w:sz="6" w:space="0" w:color="FFFFFF"/>
              <w:left w:val="single" w:sz="12" w:space="0" w:color="EFEFEF"/>
              <w:bottom w:val="thickThinMediumGap" w:sz="6" w:space="0" w:color="FFFFFF"/>
              <w:right w:val="double" w:sz="2" w:space="0" w:color="676B72"/>
            </w:tcBorders>
          </w:tcPr>
          <w:p w14:paraId="3AB48DE4" w14:textId="77777777" w:rsidR="00752996" w:rsidRDefault="00752996" w:rsidP="00EE4271">
            <w:pPr>
              <w:pStyle w:val="TableParagraph"/>
              <w:spacing w:line="276" w:lineRule="auto"/>
              <w:ind w:left="16" w:right="104"/>
              <w:rPr>
                <w:sz w:val="18"/>
              </w:rPr>
            </w:pPr>
            <w:r>
              <w:rPr>
                <w:sz w:val="18"/>
              </w:rPr>
              <w:t>Gestione dei procedimenti di riscossione coattiva (tramite ruolo o giudiziali)</w:t>
            </w:r>
            <w:r>
              <w:rPr>
                <w:spacing w:val="-42"/>
                <w:sz w:val="18"/>
              </w:rPr>
              <w:t xml:space="preserve"> </w:t>
            </w:r>
            <w:r>
              <w:rPr>
                <w:sz w:val="18"/>
              </w:rPr>
              <w:t>dei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crediti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tributari</w:t>
            </w:r>
          </w:p>
        </w:tc>
        <w:tc>
          <w:tcPr>
            <w:tcW w:w="3994" w:type="dxa"/>
            <w:tcBorders>
              <w:top w:val="thinThickMediumGap" w:sz="6" w:space="0" w:color="FFFFFF"/>
              <w:left w:val="double" w:sz="2" w:space="0" w:color="676B72"/>
              <w:bottom w:val="thickThinMediumGap" w:sz="6" w:space="0" w:color="FFFFFF"/>
              <w:right w:val="single" w:sz="12" w:space="0" w:color="A0A0A0"/>
            </w:tcBorders>
          </w:tcPr>
          <w:p w14:paraId="3BB43B7F" w14:textId="77777777" w:rsidR="00752996" w:rsidRDefault="00752996" w:rsidP="00EE4271">
            <w:pPr>
              <w:pStyle w:val="TableParagraph"/>
              <w:ind w:right="62"/>
              <w:rPr>
                <w:sz w:val="18"/>
              </w:rPr>
            </w:pPr>
            <w:r>
              <w:rPr>
                <w:sz w:val="18"/>
              </w:rPr>
              <w:t>e) il trattamento è necessario per l'esecuzione di un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compito di interesse pubblico o connesso all'esercizio</w:t>
            </w:r>
            <w:r>
              <w:rPr>
                <w:spacing w:val="-43"/>
                <w:sz w:val="18"/>
              </w:rPr>
              <w:t xml:space="preserve"> </w:t>
            </w:r>
            <w:r>
              <w:rPr>
                <w:sz w:val="18"/>
              </w:rPr>
              <w:t>di pubblici poteri di cui è investito il titolare del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trattamento;</w:t>
            </w:r>
          </w:p>
        </w:tc>
      </w:tr>
    </w:tbl>
    <w:p w14:paraId="56DC697A" w14:textId="77777777" w:rsidR="00DD68BA" w:rsidRDefault="00DD68BA">
      <w:pPr>
        <w:pStyle w:val="Corpotesto"/>
        <w:spacing w:before="6"/>
        <w:rPr>
          <w:sz w:val="16"/>
        </w:rPr>
      </w:pPr>
    </w:p>
    <w:p w14:paraId="6D28EF4A" w14:textId="77777777" w:rsidR="00752996" w:rsidRDefault="00752996">
      <w:pPr>
        <w:pStyle w:val="Corpotesto"/>
        <w:spacing w:before="6"/>
        <w:rPr>
          <w:sz w:val="16"/>
        </w:rPr>
      </w:pPr>
    </w:p>
    <w:p w14:paraId="40E02D0F" w14:textId="77777777" w:rsidR="00752996" w:rsidRDefault="00752996">
      <w:pPr>
        <w:pStyle w:val="Corpotesto"/>
        <w:spacing w:before="6"/>
        <w:rPr>
          <w:sz w:val="16"/>
        </w:rPr>
      </w:pPr>
    </w:p>
    <w:p w14:paraId="2FC306DC" w14:textId="77777777" w:rsidR="00752996" w:rsidRDefault="00752996">
      <w:pPr>
        <w:pStyle w:val="Corpotesto"/>
        <w:spacing w:before="6"/>
        <w:rPr>
          <w:sz w:val="16"/>
        </w:rPr>
      </w:pPr>
    </w:p>
    <w:p w14:paraId="60C7491B" w14:textId="77777777" w:rsidR="00DD68BA" w:rsidRDefault="00911CE7">
      <w:pPr>
        <w:pStyle w:val="Titolo1"/>
      </w:pPr>
      <w:r>
        <w:t>DESTINATARI:</w:t>
      </w:r>
    </w:p>
    <w:p w14:paraId="584C7E34" w14:textId="77777777" w:rsidR="00DD68BA" w:rsidRDefault="00911CE7">
      <w:pPr>
        <w:pStyle w:val="Corpotesto"/>
        <w:spacing w:before="35"/>
        <w:ind w:left="572"/>
      </w:pPr>
      <w:r>
        <w:t>I</w:t>
      </w:r>
      <w:r>
        <w:rPr>
          <w:spacing w:val="-1"/>
        </w:rPr>
        <w:t xml:space="preserve"> </w:t>
      </w:r>
      <w:r>
        <w:t>Suoi</w:t>
      </w:r>
      <w:r>
        <w:rPr>
          <w:spacing w:val="-1"/>
        </w:rPr>
        <w:t xml:space="preserve"> </w:t>
      </w:r>
      <w:r>
        <w:t>dati</w:t>
      </w:r>
      <w:r>
        <w:rPr>
          <w:spacing w:val="-3"/>
        </w:rPr>
        <w:t xml:space="preserve"> </w:t>
      </w:r>
      <w:r>
        <w:t>personali</w:t>
      </w:r>
      <w:r>
        <w:rPr>
          <w:spacing w:val="-1"/>
        </w:rPr>
        <w:t xml:space="preserve"> </w:t>
      </w:r>
      <w:r>
        <w:t>potranno</w:t>
      </w:r>
      <w:r>
        <w:rPr>
          <w:spacing w:val="-1"/>
        </w:rPr>
        <w:t xml:space="preserve"> </w:t>
      </w:r>
      <w:r>
        <w:t>essere</w:t>
      </w:r>
      <w:r>
        <w:rPr>
          <w:spacing w:val="-3"/>
        </w:rPr>
        <w:t xml:space="preserve"> </w:t>
      </w:r>
      <w:r>
        <w:t>poi</w:t>
      </w:r>
      <w:r>
        <w:rPr>
          <w:spacing w:val="-3"/>
        </w:rPr>
        <w:t xml:space="preserve"> </w:t>
      </w:r>
      <w:r>
        <w:t>destinati</w:t>
      </w:r>
      <w:r>
        <w:rPr>
          <w:spacing w:val="-1"/>
        </w:rPr>
        <w:t xml:space="preserve"> </w:t>
      </w:r>
      <w:r>
        <w:t>ad</w:t>
      </w:r>
      <w:r>
        <w:rPr>
          <w:spacing w:val="-1"/>
        </w:rPr>
        <w:t xml:space="preserve"> </w:t>
      </w:r>
      <w:r>
        <w:t>altri</w:t>
      </w:r>
      <w:r>
        <w:rPr>
          <w:spacing w:val="-1"/>
        </w:rPr>
        <w:t xml:space="preserve"> </w:t>
      </w:r>
      <w:r>
        <w:t>soggetti o</w:t>
      </w:r>
      <w:r>
        <w:rPr>
          <w:spacing w:val="-1"/>
        </w:rPr>
        <w:t xml:space="preserve"> </w:t>
      </w:r>
      <w:r>
        <w:t>categorie</w:t>
      </w:r>
      <w:r>
        <w:rPr>
          <w:spacing w:val="-1"/>
        </w:rPr>
        <w:t xml:space="preserve"> </w:t>
      </w:r>
      <w:r>
        <w:t>generali</w:t>
      </w:r>
      <w:r>
        <w:rPr>
          <w:spacing w:val="1"/>
        </w:rPr>
        <w:t xml:space="preserve"> </w:t>
      </w:r>
      <w:r>
        <w:t>di</w:t>
      </w:r>
      <w:r>
        <w:rPr>
          <w:spacing w:val="-1"/>
        </w:rPr>
        <w:t xml:space="preserve"> </w:t>
      </w:r>
      <w:r>
        <w:t>soggetti diversi dal</w:t>
      </w:r>
      <w:r>
        <w:rPr>
          <w:spacing w:val="-1"/>
        </w:rPr>
        <w:t xml:space="preserve"> </w:t>
      </w:r>
      <w:r>
        <w:t>Titolare,</w:t>
      </w:r>
      <w:r>
        <w:rPr>
          <w:spacing w:val="-1"/>
        </w:rPr>
        <w:t xml:space="preserve"> </w:t>
      </w:r>
      <w:r>
        <w:t>quali:</w:t>
      </w:r>
    </w:p>
    <w:p w14:paraId="0992723A" w14:textId="77777777" w:rsidR="00DD68BA" w:rsidRDefault="00DD68BA">
      <w:pPr>
        <w:pStyle w:val="Corpotesto"/>
        <w:spacing w:before="5" w:after="1"/>
        <w:rPr>
          <w:sz w:val="16"/>
        </w:rPr>
      </w:pPr>
    </w:p>
    <w:tbl>
      <w:tblPr>
        <w:tblStyle w:val="TableNormal"/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872"/>
        <w:gridCol w:w="4874"/>
      </w:tblGrid>
      <w:tr w:rsidR="00DD68BA" w14:paraId="6F5BBD87" w14:textId="77777777">
        <w:trPr>
          <w:trHeight w:val="390"/>
        </w:trPr>
        <w:tc>
          <w:tcPr>
            <w:tcW w:w="4872" w:type="dxa"/>
            <w:shd w:val="clear" w:color="auto" w:fill="BFBFBF"/>
          </w:tcPr>
          <w:p w14:paraId="5234CCAC" w14:textId="77777777" w:rsidR="00DD68BA" w:rsidRDefault="00911CE7">
            <w:pPr>
              <w:pStyle w:val="TableParagraph"/>
              <w:spacing w:line="202" w:lineRule="exact"/>
              <w:ind w:left="827"/>
              <w:rPr>
                <w:sz w:val="18"/>
              </w:rPr>
            </w:pPr>
            <w:r>
              <w:rPr>
                <w:sz w:val="18"/>
              </w:rPr>
              <w:t>Soggetti terzi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categorie</w:t>
            </w:r>
          </w:p>
        </w:tc>
        <w:tc>
          <w:tcPr>
            <w:tcW w:w="4874" w:type="dxa"/>
            <w:shd w:val="clear" w:color="auto" w:fill="BFBFBF"/>
          </w:tcPr>
          <w:p w14:paraId="4E9CC5C4" w14:textId="77777777" w:rsidR="00DD68BA" w:rsidRDefault="00911CE7">
            <w:pPr>
              <w:pStyle w:val="TableParagraph"/>
              <w:spacing w:line="202" w:lineRule="exact"/>
              <w:ind w:left="830"/>
              <w:rPr>
                <w:sz w:val="18"/>
              </w:rPr>
            </w:pPr>
            <w:r>
              <w:rPr>
                <w:sz w:val="18"/>
              </w:rPr>
              <w:t>Finalità</w:t>
            </w:r>
          </w:p>
        </w:tc>
      </w:tr>
      <w:tr w:rsidR="00DD68BA" w14:paraId="03777020" w14:textId="77777777">
        <w:trPr>
          <w:trHeight w:val="1384"/>
        </w:trPr>
        <w:tc>
          <w:tcPr>
            <w:tcW w:w="4872" w:type="dxa"/>
          </w:tcPr>
          <w:p w14:paraId="128BF543" w14:textId="77777777" w:rsidR="00DD68BA" w:rsidRDefault="00911CE7">
            <w:pPr>
              <w:pStyle w:val="TableParagraph"/>
              <w:spacing w:line="288" w:lineRule="auto"/>
              <w:ind w:left="827" w:right="240"/>
              <w:rPr>
                <w:sz w:val="18"/>
              </w:rPr>
            </w:pPr>
            <w:r>
              <w:rPr>
                <w:sz w:val="18"/>
              </w:rPr>
              <w:t>Enti pubblici, Enti territoriali, Enti locali, Enti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previdenziali, Studi legali, Periti, Consulenti tecnici,</w:t>
            </w:r>
            <w:r>
              <w:rPr>
                <w:spacing w:val="-43"/>
                <w:sz w:val="18"/>
              </w:rPr>
              <w:t xml:space="preserve"> </w:t>
            </w:r>
            <w:r>
              <w:rPr>
                <w:sz w:val="18"/>
              </w:rPr>
              <w:t>Broker, Assicurazioni, Dipendenti dell'ente, Ditte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private, Società partecipate, Istituti bancari, Istituto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comprensivo</w:t>
            </w:r>
          </w:p>
        </w:tc>
        <w:tc>
          <w:tcPr>
            <w:tcW w:w="4874" w:type="dxa"/>
          </w:tcPr>
          <w:p w14:paraId="1E4CCD94" w14:textId="77777777" w:rsidR="00DD68BA" w:rsidRDefault="00911CE7">
            <w:pPr>
              <w:pStyle w:val="TableParagraph"/>
              <w:spacing w:line="285" w:lineRule="auto"/>
              <w:ind w:left="830" w:right="130"/>
              <w:rPr>
                <w:sz w:val="18"/>
              </w:rPr>
            </w:pPr>
            <w:r>
              <w:rPr>
                <w:sz w:val="18"/>
              </w:rPr>
              <w:t>Gestione attività amministrativa ed erogazione servizi</w:t>
            </w:r>
            <w:r>
              <w:rPr>
                <w:spacing w:val="-43"/>
                <w:sz w:val="18"/>
              </w:rPr>
              <w:t xml:space="preserve"> </w:t>
            </w:r>
            <w:r>
              <w:rPr>
                <w:sz w:val="18"/>
              </w:rPr>
              <w:t>degli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uffici</w:t>
            </w:r>
          </w:p>
        </w:tc>
      </w:tr>
      <w:tr w:rsidR="00DD68BA" w14:paraId="3227EA05" w14:textId="77777777">
        <w:trPr>
          <w:trHeight w:val="885"/>
        </w:trPr>
        <w:tc>
          <w:tcPr>
            <w:tcW w:w="4872" w:type="dxa"/>
          </w:tcPr>
          <w:p w14:paraId="1815286F" w14:textId="77777777" w:rsidR="00DD68BA" w:rsidRDefault="00911CE7">
            <w:pPr>
              <w:pStyle w:val="TableParagraph"/>
              <w:spacing w:line="288" w:lineRule="auto"/>
              <w:ind w:left="827" w:right="276"/>
              <w:rPr>
                <w:sz w:val="18"/>
              </w:rPr>
            </w:pPr>
            <w:r>
              <w:rPr>
                <w:sz w:val="18"/>
              </w:rPr>
              <w:t>Società di servizi, Società pubbliche (partecipate, in</w:t>
            </w:r>
            <w:r>
              <w:rPr>
                <w:spacing w:val="-42"/>
                <w:sz w:val="18"/>
              </w:rPr>
              <w:t xml:space="preserve"> </w:t>
            </w:r>
            <w:r>
              <w:rPr>
                <w:sz w:val="18"/>
              </w:rPr>
              <w:t>controllo dell’ente o in house) consulenti,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collaboratori esterni, concessionari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servizi</w:t>
            </w:r>
          </w:p>
        </w:tc>
        <w:tc>
          <w:tcPr>
            <w:tcW w:w="4874" w:type="dxa"/>
          </w:tcPr>
          <w:p w14:paraId="7EBCF5A0" w14:textId="77777777" w:rsidR="00DD68BA" w:rsidRDefault="00911CE7">
            <w:pPr>
              <w:pStyle w:val="TableParagraph"/>
              <w:spacing w:line="288" w:lineRule="auto"/>
              <w:ind w:left="830" w:right="105"/>
              <w:rPr>
                <w:sz w:val="18"/>
              </w:rPr>
            </w:pPr>
            <w:r>
              <w:rPr>
                <w:sz w:val="18"/>
              </w:rPr>
              <w:t>Integrare le attività amministrative, gestire parte del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procedimento o parte del Servizio in forza di contratto</w:t>
            </w:r>
            <w:r>
              <w:rPr>
                <w:spacing w:val="-43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servizi/convenzione,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erogare il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servizio</w:t>
            </w:r>
          </w:p>
        </w:tc>
      </w:tr>
      <w:tr w:rsidR="00DD68BA" w14:paraId="29AE6567" w14:textId="77777777">
        <w:trPr>
          <w:trHeight w:val="640"/>
        </w:trPr>
        <w:tc>
          <w:tcPr>
            <w:tcW w:w="4872" w:type="dxa"/>
          </w:tcPr>
          <w:p w14:paraId="40499510" w14:textId="77777777" w:rsidR="00DD68BA" w:rsidRDefault="00911CE7">
            <w:pPr>
              <w:pStyle w:val="TableParagraph"/>
              <w:spacing w:line="290" w:lineRule="auto"/>
              <w:ind w:left="827" w:right="100"/>
              <w:rPr>
                <w:sz w:val="18"/>
              </w:rPr>
            </w:pPr>
            <w:r>
              <w:rPr>
                <w:sz w:val="18"/>
              </w:rPr>
              <w:t>Soggetti istituzionali, pubbliche amministrazioni, enti,</w:t>
            </w:r>
            <w:r>
              <w:rPr>
                <w:spacing w:val="-42"/>
                <w:sz w:val="18"/>
              </w:rPr>
              <w:t xml:space="preserve"> </w:t>
            </w:r>
            <w:r>
              <w:rPr>
                <w:sz w:val="18"/>
              </w:rPr>
              <w:t>società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pubbliche, anche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per conferenze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Servizi</w:t>
            </w:r>
          </w:p>
        </w:tc>
        <w:tc>
          <w:tcPr>
            <w:tcW w:w="4874" w:type="dxa"/>
          </w:tcPr>
          <w:p w14:paraId="61E85915" w14:textId="77777777" w:rsidR="00DD68BA" w:rsidRDefault="00911CE7">
            <w:pPr>
              <w:pStyle w:val="TableParagraph"/>
              <w:spacing w:line="290" w:lineRule="auto"/>
              <w:ind w:left="830" w:right="450"/>
              <w:rPr>
                <w:sz w:val="18"/>
              </w:rPr>
            </w:pPr>
            <w:r>
              <w:rPr>
                <w:sz w:val="18"/>
              </w:rPr>
              <w:t>Comunicazione obbligatorie previste da norme di</w:t>
            </w:r>
            <w:r>
              <w:rPr>
                <w:spacing w:val="-43"/>
                <w:sz w:val="18"/>
              </w:rPr>
              <w:t xml:space="preserve"> </w:t>
            </w:r>
            <w:r>
              <w:rPr>
                <w:sz w:val="18"/>
              </w:rPr>
              <w:t>legge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 regolamento</w:t>
            </w:r>
          </w:p>
        </w:tc>
      </w:tr>
    </w:tbl>
    <w:p w14:paraId="2274F40A" w14:textId="77777777" w:rsidR="00DD68BA" w:rsidRDefault="00DD68BA">
      <w:pPr>
        <w:pStyle w:val="Corpotesto"/>
        <w:spacing w:before="2"/>
        <w:rPr>
          <w:sz w:val="16"/>
        </w:rPr>
      </w:pPr>
    </w:p>
    <w:p w14:paraId="7BC2F261" w14:textId="77777777" w:rsidR="00DD68BA" w:rsidRDefault="00911CE7">
      <w:pPr>
        <w:pStyle w:val="Titolo1"/>
      </w:pPr>
      <w:r>
        <w:t>TRASFERIMENTO</w:t>
      </w:r>
      <w:r>
        <w:rPr>
          <w:spacing w:val="-2"/>
        </w:rPr>
        <w:t xml:space="preserve"> </w:t>
      </w:r>
      <w:r>
        <w:t>DEI</w:t>
      </w:r>
      <w:r>
        <w:rPr>
          <w:spacing w:val="-1"/>
        </w:rPr>
        <w:t xml:space="preserve"> </w:t>
      </w:r>
      <w:r>
        <w:t>DATI:</w:t>
      </w:r>
    </w:p>
    <w:p w14:paraId="00D96FC6" w14:textId="77777777" w:rsidR="00DD68BA" w:rsidRDefault="00911CE7">
      <w:pPr>
        <w:pStyle w:val="Corpotesto"/>
        <w:spacing w:before="35"/>
        <w:ind w:left="572"/>
      </w:pPr>
      <w:r>
        <w:t>Non</w:t>
      </w:r>
      <w:r>
        <w:rPr>
          <w:spacing w:val="-1"/>
        </w:rPr>
        <w:t xml:space="preserve"> </w:t>
      </w:r>
      <w:r>
        <w:t>è</w:t>
      </w:r>
      <w:r>
        <w:rPr>
          <w:spacing w:val="-3"/>
        </w:rPr>
        <w:t xml:space="preserve"> </w:t>
      </w:r>
      <w:r>
        <w:t>previsto</w:t>
      </w:r>
      <w:r>
        <w:rPr>
          <w:spacing w:val="-1"/>
        </w:rPr>
        <w:t xml:space="preserve"> </w:t>
      </w:r>
      <w:r>
        <w:t>il trasferimento</w:t>
      </w:r>
      <w:r>
        <w:rPr>
          <w:spacing w:val="1"/>
        </w:rPr>
        <w:t xml:space="preserve"> </w:t>
      </w:r>
      <w:r>
        <w:t>dei dati</w:t>
      </w:r>
      <w:r>
        <w:rPr>
          <w:spacing w:val="-4"/>
        </w:rPr>
        <w:t xml:space="preserve"> </w:t>
      </w:r>
      <w:r>
        <w:t>personali</w:t>
      </w:r>
      <w:r>
        <w:rPr>
          <w:spacing w:val="-3"/>
        </w:rPr>
        <w:t xml:space="preserve"> </w:t>
      </w:r>
      <w:r>
        <w:t>raccolti verso</w:t>
      </w:r>
      <w:r>
        <w:rPr>
          <w:spacing w:val="-1"/>
        </w:rPr>
        <w:t xml:space="preserve"> </w:t>
      </w:r>
      <w:r>
        <w:t>paesi</w:t>
      </w:r>
      <w:r>
        <w:rPr>
          <w:spacing w:val="-1"/>
        </w:rPr>
        <w:t xml:space="preserve"> </w:t>
      </w:r>
      <w:r>
        <w:t>terzi</w:t>
      </w:r>
      <w:r>
        <w:rPr>
          <w:spacing w:val="-2"/>
        </w:rPr>
        <w:t xml:space="preserve"> </w:t>
      </w:r>
      <w:r>
        <w:t>od</w:t>
      </w:r>
      <w:r>
        <w:rPr>
          <w:spacing w:val="-1"/>
        </w:rPr>
        <w:t xml:space="preserve"> </w:t>
      </w:r>
      <w:r>
        <w:t>organizzazioni</w:t>
      </w:r>
      <w:r>
        <w:rPr>
          <w:spacing w:val="-4"/>
        </w:rPr>
        <w:t xml:space="preserve"> </w:t>
      </w:r>
      <w:r>
        <w:t>internazionali.</w:t>
      </w:r>
    </w:p>
    <w:p w14:paraId="30A1AE36" w14:textId="77777777" w:rsidR="00DD68BA" w:rsidRDefault="00DD68BA">
      <w:pPr>
        <w:pStyle w:val="Corpotesto"/>
        <w:spacing w:before="11"/>
        <w:rPr>
          <w:sz w:val="27"/>
        </w:rPr>
      </w:pPr>
    </w:p>
    <w:p w14:paraId="45A518B2" w14:textId="77777777" w:rsidR="00DD68BA" w:rsidRDefault="00911CE7">
      <w:pPr>
        <w:pStyle w:val="Titolo1"/>
        <w:spacing w:before="0"/>
        <w:rPr>
          <w:b w:val="0"/>
        </w:rPr>
      </w:pPr>
      <w:r>
        <w:t>CONSERVAZIONE</w:t>
      </w:r>
      <w:r>
        <w:rPr>
          <w:b w:val="0"/>
        </w:rPr>
        <w:t>:</w:t>
      </w:r>
    </w:p>
    <w:p w14:paraId="69B14A27" w14:textId="77777777" w:rsidR="00DD68BA" w:rsidRDefault="00911CE7">
      <w:pPr>
        <w:pStyle w:val="Corpotesto"/>
        <w:spacing w:before="43"/>
        <w:ind w:left="572"/>
      </w:pPr>
      <w:r>
        <w:t>I</w:t>
      </w:r>
      <w:r>
        <w:rPr>
          <w:spacing w:val="-2"/>
        </w:rPr>
        <w:t xml:space="preserve"> </w:t>
      </w:r>
      <w:r>
        <w:t>dati</w:t>
      </w:r>
      <w:r>
        <w:rPr>
          <w:spacing w:val="-3"/>
        </w:rPr>
        <w:t xml:space="preserve"> </w:t>
      </w:r>
      <w:r>
        <w:t>personali</w:t>
      </w:r>
      <w:r>
        <w:rPr>
          <w:spacing w:val="-1"/>
        </w:rPr>
        <w:t xml:space="preserve"> </w:t>
      </w:r>
      <w:r>
        <w:t>raccolti</w:t>
      </w:r>
      <w:r>
        <w:rPr>
          <w:spacing w:val="-3"/>
        </w:rPr>
        <w:t xml:space="preserve"> </w:t>
      </w:r>
      <w:r>
        <w:t>saranno</w:t>
      </w:r>
      <w:r>
        <w:rPr>
          <w:spacing w:val="-1"/>
        </w:rPr>
        <w:t xml:space="preserve"> </w:t>
      </w:r>
      <w:r>
        <w:t>conservati</w:t>
      </w:r>
      <w:r>
        <w:rPr>
          <w:spacing w:val="-1"/>
        </w:rPr>
        <w:t xml:space="preserve"> </w:t>
      </w:r>
      <w:r>
        <w:t>secondo i seguenti</w:t>
      </w:r>
      <w:r>
        <w:rPr>
          <w:spacing w:val="-1"/>
        </w:rPr>
        <w:t xml:space="preserve"> </w:t>
      </w:r>
      <w:r>
        <w:t>criteri:</w:t>
      </w:r>
    </w:p>
    <w:p w14:paraId="5176A876" w14:textId="77777777" w:rsidR="00DD68BA" w:rsidRDefault="00DD68BA">
      <w:pPr>
        <w:pStyle w:val="Corpotesto"/>
        <w:spacing w:before="2"/>
        <w:rPr>
          <w:sz w:val="16"/>
        </w:rPr>
      </w:pPr>
    </w:p>
    <w:tbl>
      <w:tblPr>
        <w:tblStyle w:val="TableNormal"/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891"/>
        <w:gridCol w:w="4889"/>
      </w:tblGrid>
      <w:tr w:rsidR="00DD68BA" w14:paraId="2B2736FF" w14:textId="77777777">
        <w:trPr>
          <w:trHeight w:val="390"/>
        </w:trPr>
        <w:tc>
          <w:tcPr>
            <w:tcW w:w="4891" w:type="dxa"/>
            <w:shd w:val="clear" w:color="auto" w:fill="BFBFBF"/>
          </w:tcPr>
          <w:p w14:paraId="50299F17" w14:textId="77777777" w:rsidR="00DD68BA" w:rsidRDefault="00911CE7">
            <w:pPr>
              <w:pStyle w:val="TableParagraph"/>
              <w:spacing w:line="202" w:lineRule="exact"/>
              <w:ind w:left="827"/>
              <w:rPr>
                <w:sz w:val="18"/>
              </w:rPr>
            </w:pPr>
            <w:r>
              <w:rPr>
                <w:sz w:val="18"/>
              </w:rPr>
              <w:t>Dati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personali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documenti</w:t>
            </w:r>
          </w:p>
        </w:tc>
        <w:tc>
          <w:tcPr>
            <w:tcW w:w="4889" w:type="dxa"/>
            <w:shd w:val="clear" w:color="auto" w:fill="BFBFBF"/>
          </w:tcPr>
          <w:p w14:paraId="67C92898" w14:textId="77777777" w:rsidR="00DD68BA" w:rsidRDefault="00911CE7">
            <w:pPr>
              <w:pStyle w:val="TableParagraph"/>
              <w:spacing w:line="202" w:lineRule="exact"/>
              <w:ind w:left="828"/>
              <w:rPr>
                <w:sz w:val="18"/>
              </w:rPr>
            </w:pPr>
            <w:r>
              <w:rPr>
                <w:sz w:val="18"/>
              </w:rPr>
              <w:t>Periodo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conservazione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criteri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per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determinarlo</w:t>
            </w:r>
          </w:p>
        </w:tc>
      </w:tr>
      <w:tr w:rsidR="00DD68BA" w14:paraId="36D4069C" w14:textId="77777777">
        <w:trPr>
          <w:trHeight w:val="887"/>
        </w:trPr>
        <w:tc>
          <w:tcPr>
            <w:tcW w:w="4891" w:type="dxa"/>
          </w:tcPr>
          <w:p w14:paraId="1A759E12" w14:textId="77777777" w:rsidR="00DD68BA" w:rsidRDefault="00911CE7">
            <w:pPr>
              <w:pStyle w:val="TableParagraph"/>
              <w:spacing w:line="288" w:lineRule="auto"/>
              <w:ind w:left="827" w:right="520"/>
              <w:rPr>
                <w:sz w:val="18"/>
              </w:rPr>
            </w:pPr>
            <w:r>
              <w:rPr>
                <w:sz w:val="18"/>
              </w:rPr>
              <w:t>Dati, atti anche istruttori endoprocedimentali,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documenti, analogici o informatici, contenuti nei</w:t>
            </w:r>
            <w:r>
              <w:rPr>
                <w:spacing w:val="-42"/>
                <w:sz w:val="18"/>
              </w:rPr>
              <w:t xml:space="preserve"> </w:t>
            </w:r>
            <w:r>
              <w:rPr>
                <w:sz w:val="18"/>
              </w:rPr>
              <w:t>fascicoli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del procedimento</w:t>
            </w:r>
          </w:p>
        </w:tc>
        <w:tc>
          <w:tcPr>
            <w:tcW w:w="4889" w:type="dxa"/>
          </w:tcPr>
          <w:p w14:paraId="2D3DCC51" w14:textId="77777777" w:rsidR="00DD68BA" w:rsidRDefault="00911CE7">
            <w:pPr>
              <w:pStyle w:val="TableParagraph"/>
              <w:spacing w:line="290" w:lineRule="auto"/>
              <w:ind w:left="828" w:right="382"/>
              <w:rPr>
                <w:sz w:val="18"/>
              </w:rPr>
            </w:pPr>
            <w:r>
              <w:rPr>
                <w:sz w:val="18"/>
              </w:rPr>
              <w:t>In conformità alle norme sulla conservazione della</w:t>
            </w:r>
            <w:r>
              <w:rPr>
                <w:spacing w:val="-42"/>
                <w:sz w:val="18"/>
              </w:rPr>
              <w:t xml:space="preserve"> </w:t>
            </w:r>
            <w:r>
              <w:rPr>
                <w:sz w:val="18"/>
              </w:rPr>
              <w:t>documentazione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amministrativa</w:t>
            </w:r>
          </w:p>
        </w:tc>
      </w:tr>
      <w:tr w:rsidR="00DD68BA" w14:paraId="69E0D770" w14:textId="77777777">
        <w:trPr>
          <w:trHeight w:val="638"/>
        </w:trPr>
        <w:tc>
          <w:tcPr>
            <w:tcW w:w="4891" w:type="dxa"/>
          </w:tcPr>
          <w:p w14:paraId="7F0E5793" w14:textId="77777777" w:rsidR="00DD68BA" w:rsidRDefault="00911CE7">
            <w:pPr>
              <w:pStyle w:val="TableParagraph"/>
              <w:spacing w:line="290" w:lineRule="auto"/>
              <w:ind w:left="827" w:right="514"/>
              <w:rPr>
                <w:sz w:val="18"/>
              </w:rPr>
            </w:pPr>
            <w:r>
              <w:rPr>
                <w:sz w:val="18"/>
              </w:rPr>
              <w:t>Dati e documenti informatici presenti nei sistemi</w:t>
            </w:r>
            <w:r>
              <w:rPr>
                <w:spacing w:val="-43"/>
                <w:sz w:val="18"/>
              </w:rPr>
              <w:t xml:space="preserve"> </w:t>
            </w:r>
            <w:r>
              <w:rPr>
                <w:sz w:val="18"/>
              </w:rPr>
              <w:t>informativi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dell’ente</w:t>
            </w:r>
          </w:p>
        </w:tc>
        <w:tc>
          <w:tcPr>
            <w:tcW w:w="4889" w:type="dxa"/>
          </w:tcPr>
          <w:p w14:paraId="6442987D" w14:textId="77777777" w:rsidR="00DD68BA" w:rsidRDefault="00911CE7">
            <w:pPr>
              <w:pStyle w:val="TableParagraph"/>
              <w:spacing w:line="290" w:lineRule="auto"/>
              <w:ind w:left="828" w:right="382"/>
              <w:rPr>
                <w:sz w:val="18"/>
              </w:rPr>
            </w:pPr>
            <w:r>
              <w:rPr>
                <w:sz w:val="18"/>
              </w:rPr>
              <w:t>In conformità alle norme sulla conservazione della</w:t>
            </w:r>
            <w:r>
              <w:rPr>
                <w:spacing w:val="-42"/>
                <w:sz w:val="18"/>
              </w:rPr>
              <w:t xml:space="preserve"> </w:t>
            </w:r>
            <w:r>
              <w:rPr>
                <w:sz w:val="18"/>
              </w:rPr>
              <w:t>documentazione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amministrativa</w:t>
            </w:r>
          </w:p>
        </w:tc>
      </w:tr>
      <w:tr w:rsidR="00DD68BA" w14:paraId="7435D980" w14:textId="77777777">
        <w:trPr>
          <w:trHeight w:val="1634"/>
        </w:trPr>
        <w:tc>
          <w:tcPr>
            <w:tcW w:w="4891" w:type="dxa"/>
          </w:tcPr>
          <w:p w14:paraId="71B5D055" w14:textId="77777777" w:rsidR="00DD68BA" w:rsidRDefault="00911CE7">
            <w:pPr>
              <w:pStyle w:val="TableParagraph"/>
              <w:spacing w:line="290" w:lineRule="auto"/>
              <w:ind w:left="827" w:right="514"/>
              <w:rPr>
                <w:sz w:val="18"/>
              </w:rPr>
            </w:pPr>
            <w:r>
              <w:rPr>
                <w:sz w:val="18"/>
              </w:rPr>
              <w:t>Dati, atti ed informazioni pubblicate sul sito web</w:t>
            </w:r>
            <w:r>
              <w:rPr>
                <w:spacing w:val="-42"/>
                <w:sz w:val="18"/>
              </w:rPr>
              <w:t xml:space="preserve"> </w:t>
            </w:r>
            <w:r>
              <w:rPr>
                <w:sz w:val="18"/>
              </w:rPr>
              <w:t>istituzionale</w:t>
            </w:r>
          </w:p>
        </w:tc>
        <w:tc>
          <w:tcPr>
            <w:tcW w:w="4889" w:type="dxa"/>
          </w:tcPr>
          <w:p w14:paraId="67063541" w14:textId="77777777" w:rsidR="00DD68BA" w:rsidRDefault="00911CE7">
            <w:pPr>
              <w:pStyle w:val="TableParagraph"/>
              <w:spacing w:line="288" w:lineRule="auto"/>
              <w:ind w:left="828" w:right="102"/>
              <w:rPr>
                <w:sz w:val="18"/>
              </w:rPr>
            </w:pPr>
            <w:r>
              <w:rPr>
                <w:sz w:val="18"/>
              </w:rPr>
              <w:t>Albo pretorio online 15 giorni (salvo diversi termini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previsti dalla legge), 5 anni (in caso di archivio storico</w:t>
            </w:r>
            <w:r>
              <w:rPr>
                <w:spacing w:val="-42"/>
                <w:sz w:val="18"/>
              </w:rPr>
              <w:t xml:space="preserve"> </w:t>
            </w:r>
            <w:r>
              <w:rPr>
                <w:sz w:val="18"/>
              </w:rPr>
              <w:t>delle delibere e determine come misura di trasparenza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 xml:space="preserve">ulteriore rispetto la normativa vigente), 5 anni dal </w:t>
            </w:r>
            <w:proofErr w:type="gramStart"/>
            <w:r>
              <w:rPr>
                <w:sz w:val="18"/>
              </w:rPr>
              <w:t>1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gennaio</w:t>
            </w:r>
            <w:proofErr w:type="gramEnd"/>
            <w:r>
              <w:rPr>
                <w:sz w:val="18"/>
              </w:rPr>
              <w:t xml:space="preserve"> successivo all’anno di pubblicazione (in caso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pubblicazione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z w:val="18"/>
              </w:rPr>
              <w:t>amministrazione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trasparente)</w:t>
            </w:r>
          </w:p>
        </w:tc>
      </w:tr>
    </w:tbl>
    <w:p w14:paraId="50E5EA00" w14:textId="77777777" w:rsidR="00DD68BA" w:rsidRDefault="00DD68BA">
      <w:pPr>
        <w:pStyle w:val="Corpotesto"/>
        <w:spacing w:before="2"/>
        <w:rPr>
          <w:sz w:val="24"/>
        </w:rPr>
      </w:pPr>
    </w:p>
    <w:p w14:paraId="1F4EEE6C" w14:textId="77777777" w:rsidR="00DD68BA" w:rsidRDefault="00911CE7">
      <w:pPr>
        <w:spacing w:before="1" w:line="228" w:lineRule="exact"/>
        <w:ind w:left="570"/>
        <w:rPr>
          <w:b/>
          <w:sz w:val="20"/>
        </w:rPr>
      </w:pPr>
      <w:r>
        <w:rPr>
          <w:b/>
          <w:sz w:val="20"/>
        </w:rPr>
        <w:t>DIRITTI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DELL’INTERESSATO:</w:t>
      </w:r>
    </w:p>
    <w:p w14:paraId="321D78B5" w14:textId="77777777" w:rsidR="00DD68BA" w:rsidRDefault="00911CE7">
      <w:pPr>
        <w:pStyle w:val="Corpotesto"/>
        <w:ind w:left="570" w:right="375"/>
      </w:pPr>
      <w:r>
        <w:t>La informiamo altresì dell'esistenza di alcuni Suoi diritti sui dati personali e sulle relative modalità per esercitare gli stessi nei</w:t>
      </w:r>
      <w:r>
        <w:rPr>
          <w:spacing w:val="-42"/>
        </w:rPr>
        <w:t xml:space="preserve"> </w:t>
      </w:r>
      <w:r>
        <w:t>confronti del</w:t>
      </w:r>
      <w:r>
        <w:rPr>
          <w:spacing w:val="-1"/>
        </w:rPr>
        <w:t xml:space="preserve"> </w:t>
      </w:r>
      <w:r>
        <w:t>Titolare.</w:t>
      </w:r>
    </w:p>
    <w:p w14:paraId="2FAC7891" w14:textId="77777777" w:rsidR="00DD68BA" w:rsidRDefault="00DD68BA">
      <w:pPr>
        <w:pStyle w:val="Corpotesto"/>
        <w:spacing w:before="7"/>
        <w:rPr>
          <w:sz w:val="12"/>
        </w:rPr>
      </w:pPr>
    </w:p>
    <w:tbl>
      <w:tblPr>
        <w:tblStyle w:val="TableNormal"/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891"/>
        <w:gridCol w:w="4889"/>
      </w:tblGrid>
      <w:tr w:rsidR="00DD68BA" w14:paraId="69022FD8" w14:textId="77777777">
        <w:trPr>
          <w:trHeight w:val="390"/>
        </w:trPr>
        <w:tc>
          <w:tcPr>
            <w:tcW w:w="4891" w:type="dxa"/>
            <w:shd w:val="clear" w:color="auto" w:fill="BFBFBF"/>
          </w:tcPr>
          <w:p w14:paraId="069A3117" w14:textId="77777777" w:rsidR="00DD68BA" w:rsidRDefault="00911CE7">
            <w:pPr>
              <w:pStyle w:val="TableParagraph"/>
              <w:spacing w:line="202" w:lineRule="exact"/>
              <w:ind w:left="827"/>
              <w:rPr>
                <w:sz w:val="18"/>
              </w:rPr>
            </w:pPr>
            <w:r>
              <w:rPr>
                <w:sz w:val="18"/>
              </w:rPr>
              <w:t>Diritto</w:t>
            </w:r>
          </w:p>
        </w:tc>
        <w:tc>
          <w:tcPr>
            <w:tcW w:w="4889" w:type="dxa"/>
            <w:shd w:val="clear" w:color="auto" w:fill="BFBFBF"/>
          </w:tcPr>
          <w:p w14:paraId="6459EDBC" w14:textId="77777777" w:rsidR="00DD68BA" w:rsidRDefault="00911CE7">
            <w:pPr>
              <w:pStyle w:val="TableParagraph"/>
              <w:spacing w:line="202" w:lineRule="exact"/>
              <w:ind w:left="828"/>
              <w:rPr>
                <w:sz w:val="18"/>
              </w:rPr>
            </w:pPr>
            <w:r>
              <w:rPr>
                <w:sz w:val="18"/>
              </w:rPr>
              <w:t>Modalità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di esercizio</w:t>
            </w:r>
          </w:p>
        </w:tc>
      </w:tr>
      <w:tr w:rsidR="00DD68BA" w14:paraId="38DE0C80" w14:textId="77777777">
        <w:trPr>
          <w:trHeight w:val="638"/>
        </w:trPr>
        <w:tc>
          <w:tcPr>
            <w:tcW w:w="4891" w:type="dxa"/>
          </w:tcPr>
          <w:p w14:paraId="13F2568D" w14:textId="77777777" w:rsidR="00DD68BA" w:rsidRDefault="00911CE7">
            <w:pPr>
              <w:pStyle w:val="TableParagraph"/>
              <w:spacing w:line="285" w:lineRule="auto"/>
              <w:ind w:left="827" w:right="250"/>
              <w:rPr>
                <w:sz w:val="18"/>
              </w:rPr>
            </w:pPr>
            <w:r>
              <w:rPr>
                <w:sz w:val="18"/>
              </w:rPr>
              <w:t>Diritto di revoca del consenso (art. 13 comma II lett.</w:t>
            </w:r>
            <w:r>
              <w:rPr>
                <w:spacing w:val="-42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e art. 9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 xml:space="preserve">comma II </w:t>
            </w:r>
            <w:proofErr w:type="spellStart"/>
            <w:r>
              <w:rPr>
                <w:sz w:val="18"/>
              </w:rPr>
              <w:t>lett.A</w:t>
            </w:r>
            <w:proofErr w:type="spellEnd"/>
            <w:r>
              <w:rPr>
                <w:sz w:val="18"/>
              </w:rPr>
              <w:t>)</w:t>
            </w:r>
          </w:p>
        </w:tc>
        <w:tc>
          <w:tcPr>
            <w:tcW w:w="4889" w:type="dxa"/>
          </w:tcPr>
          <w:p w14:paraId="52EF13F9" w14:textId="77777777" w:rsidR="00DD68BA" w:rsidRDefault="00911CE7">
            <w:pPr>
              <w:pStyle w:val="TableParagraph"/>
              <w:spacing w:line="285" w:lineRule="auto"/>
              <w:ind w:left="828" w:right="286"/>
              <w:rPr>
                <w:sz w:val="18"/>
              </w:rPr>
            </w:pPr>
            <w:r>
              <w:rPr>
                <w:sz w:val="18"/>
              </w:rPr>
              <w:t>Modulistica scaricabile sul sito web o disponibile in</w:t>
            </w:r>
            <w:r>
              <w:rPr>
                <w:spacing w:val="-42"/>
                <w:sz w:val="18"/>
              </w:rPr>
              <w:t xml:space="preserve"> </w:t>
            </w:r>
            <w:r>
              <w:rPr>
                <w:sz w:val="18"/>
              </w:rPr>
              <w:t>formato cartaceo presso gli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Uffici.</w:t>
            </w:r>
          </w:p>
        </w:tc>
      </w:tr>
      <w:tr w:rsidR="00DD68BA" w14:paraId="6E96E51B" w14:textId="77777777">
        <w:trPr>
          <w:trHeight w:val="638"/>
        </w:trPr>
        <w:tc>
          <w:tcPr>
            <w:tcW w:w="4891" w:type="dxa"/>
          </w:tcPr>
          <w:p w14:paraId="39926A8F" w14:textId="77777777" w:rsidR="00DD68BA" w:rsidRDefault="00911CE7">
            <w:pPr>
              <w:pStyle w:val="TableParagraph"/>
              <w:spacing w:line="202" w:lineRule="exact"/>
              <w:ind w:left="827"/>
              <w:rPr>
                <w:sz w:val="18"/>
              </w:rPr>
            </w:pPr>
            <w:r>
              <w:rPr>
                <w:sz w:val="18"/>
              </w:rPr>
              <w:t>Diritto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di accesso ai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dati (art.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15)</w:t>
            </w:r>
          </w:p>
        </w:tc>
        <w:tc>
          <w:tcPr>
            <w:tcW w:w="4889" w:type="dxa"/>
          </w:tcPr>
          <w:p w14:paraId="410EC48B" w14:textId="77777777" w:rsidR="00DD68BA" w:rsidRDefault="00911CE7">
            <w:pPr>
              <w:pStyle w:val="TableParagraph"/>
              <w:spacing w:line="290" w:lineRule="auto"/>
              <w:ind w:left="828" w:right="287" w:hanging="1"/>
              <w:rPr>
                <w:sz w:val="18"/>
              </w:rPr>
            </w:pPr>
            <w:r>
              <w:rPr>
                <w:sz w:val="18"/>
              </w:rPr>
              <w:t>Modulistica scaricabile sul sito web o disponibile in</w:t>
            </w:r>
            <w:r>
              <w:rPr>
                <w:spacing w:val="-42"/>
                <w:sz w:val="18"/>
              </w:rPr>
              <w:t xml:space="preserve"> </w:t>
            </w:r>
            <w:r>
              <w:rPr>
                <w:sz w:val="18"/>
              </w:rPr>
              <w:t>formato cartaceo presso gli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Uffici.</w:t>
            </w:r>
          </w:p>
        </w:tc>
      </w:tr>
      <w:tr w:rsidR="00DD68BA" w14:paraId="6EDF4EA6" w14:textId="77777777">
        <w:trPr>
          <w:trHeight w:val="640"/>
        </w:trPr>
        <w:tc>
          <w:tcPr>
            <w:tcW w:w="4891" w:type="dxa"/>
          </w:tcPr>
          <w:p w14:paraId="2DE02A21" w14:textId="77777777" w:rsidR="00DD68BA" w:rsidRDefault="00911CE7">
            <w:pPr>
              <w:pStyle w:val="TableParagraph"/>
              <w:spacing w:line="202" w:lineRule="exact"/>
              <w:ind w:left="827"/>
              <w:rPr>
                <w:sz w:val="18"/>
              </w:rPr>
            </w:pPr>
            <w:r>
              <w:rPr>
                <w:sz w:val="18"/>
              </w:rPr>
              <w:t>Diritto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di rettifica (art.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16)</w:t>
            </w:r>
          </w:p>
        </w:tc>
        <w:tc>
          <w:tcPr>
            <w:tcW w:w="4889" w:type="dxa"/>
          </w:tcPr>
          <w:p w14:paraId="0BBD0E6E" w14:textId="77777777" w:rsidR="00DD68BA" w:rsidRDefault="00911CE7">
            <w:pPr>
              <w:pStyle w:val="TableParagraph"/>
              <w:spacing w:line="290" w:lineRule="auto"/>
              <w:ind w:left="828" w:right="286"/>
              <w:rPr>
                <w:sz w:val="18"/>
              </w:rPr>
            </w:pPr>
            <w:r>
              <w:rPr>
                <w:sz w:val="18"/>
              </w:rPr>
              <w:t>Modulistica scaricabile sul sito web o disponibile in</w:t>
            </w:r>
            <w:r>
              <w:rPr>
                <w:spacing w:val="-42"/>
                <w:sz w:val="18"/>
              </w:rPr>
              <w:t xml:space="preserve"> </w:t>
            </w:r>
            <w:r>
              <w:rPr>
                <w:sz w:val="18"/>
              </w:rPr>
              <w:t>formato cartaceo presso gli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Uffici.</w:t>
            </w:r>
          </w:p>
        </w:tc>
      </w:tr>
      <w:tr w:rsidR="00DD68BA" w14:paraId="7FC67F98" w14:textId="77777777">
        <w:trPr>
          <w:trHeight w:val="638"/>
        </w:trPr>
        <w:tc>
          <w:tcPr>
            <w:tcW w:w="4891" w:type="dxa"/>
          </w:tcPr>
          <w:p w14:paraId="07D93B75" w14:textId="77777777" w:rsidR="00DD68BA" w:rsidRDefault="00911CE7">
            <w:pPr>
              <w:pStyle w:val="TableParagraph"/>
              <w:spacing w:line="202" w:lineRule="exact"/>
              <w:ind w:left="827"/>
              <w:rPr>
                <w:sz w:val="18"/>
              </w:rPr>
            </w:pPr>
            <w:r>
              <w:rPr>
                <w:sz w:val="18"/>
              </w:rPr>
              <w:t>Diritto all’oblio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(art.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17)</w:t>
            </w:r>
          </w:p>
        </w:tc>
        <w:tc>
          <w:tcPr>
            <w:tcW w:w="4889" w:type="dxa"/>
          </w:tcPr>
          <w:p w14:paraId="33CAA270" w14:textId="77777777" w:rsidR="00DD68BA" w:rsidRDefault="00911CE7">
            <w:pPr>
              <w:pStyle w:val="TableParagraph"/>
              <w:spacing w:line="285" w:lineRule="auto"/>
              <w:ind w:left="828" w:right="112"/>
              <w:rPr>
                <w:sz w:val="18"/>
              </w:rPr>
            </w:pPr>
            <w:r>
              <w:rPr>
                <w:sz w:val="18"/>
              </w:rPr>
              <w:t>Il diritto si esercita aprendo idonea procedura presso il</w:t>
            </w:r>
            <w:r>
              <w:rPr>
                <w:spacing w:val="-42"/>
                <w:sz w:val="18"/>
              </w:rPr>
              <w:t xml:space="preserve"> </w:t>
            </w:r>
            <w:r>
              <w:rPr>
                <w:sz w:val="18"/>
              </w:rPr>
              <w:t>DPO.</w:t>
            </w:r>
          </w:p>
        </w:tc>
      </w:tr>
      <w:tr w:rsidR="00DD68BA" w14:paraId="64D7DA7E" w14:textId="77777777">
        <w:trPr>
          <w:trHeight w:val="638"/>
        </w:trPr>
        <w:tc>
          <w:tcPr>
            <w:tcW w:w="4891" w:type="dxa"/>
          </w:tcPr>
          <w:p w14:paraId="7D19F369" w14:textId="77777777" w:rsidR="00DD68BA" w:rsidRDefault="00911CE7">
            <w:pPr>
              <w:pStyle w:val="TableParagraph"/>
              <w:spacing w:line="202" w:lineRule="exact"/>
              <w:ind w:left="827"/>
              <w:rPr>
                <w:sz w:val="18"/>
              </w:rPr>
            </w:pPr>
            <w:r>
              <w:rPr>
                <w:sz w:val="18"/>
              </w:rPr>
              <w:t>Diritto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alla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limitazione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trattamento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(art.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18)</w:t>
            </w:r>
          </w:p>
        </w:tc>
        <w:tc>
          <w:tcPr>
            <w:tcW w:w="4889" w:type="dxa"/>
          </w:tcPr>
          <w:p w14:paraId="679BF376" w14:textId="77777777" w:rsidR="00DD68BA" w:rsidRDefault="00911CE7">
            <w:pPr>
              <w:pStyle w:val="TableParagraph"/>
              <w:spacing w:line="290" w:lineRule="auto"/>
              <w:ind w:left="828" w:right="112"/>
              <w:rPr>
                <w:sz w:val="18"/>
              </w:rPr>
            </w:pPr>
            <w:r>
              <w:rPr>
                <w:sz w:val="18"/>
              </w:rPr>
              <w:t>Il diritto si esercita aprendo idonea procedura presso il</w:t>
            </w:r>
            <w:r>
              <w:rPr>
                <w:spacing w:val="-42"/>
                <w:sz w:val="18"/>
              </w:rPr>
              <w:t xml:space="preserve"> </w:t>
            </w:r>
            <w:r>
              <w:rPr>
                <w:sz w:val="18"/>
              </w:rPr>
              <w:t>DPO.</w:t>
            </w:r>
          </w:p>
        </w:tc>
      </w:tr>
      <w:tr w:rsidR="00DD68BA" w14:paraId="4CAFD99A" w14:textId="77777777">
        <w:trPr>
          <w:trHeight w:val="640"/>
        </w:trPr>
        <w:tc>
          <w:tcPr>
            <w:tcW w:w="4891" w:type="dxa"/>
          </w:tcPr>
          <w:p w14:paraId="6045D33E" w14:textId="77777777" w:rsidR="00DD68BA" w:rsidRDefault="00911CE7">
            <w:pPr>
              <w:pStyle w:val="TableParagraph"/>
              <w:spacing w:line="202" w:lineRule="exact"/>
              <w:ind w:left="827"/>
              <w:rPr>
                <w:sz w:val="18"/>
              </w:rPr>
            </w:pPr>
            <w:r>
              <w:rPr>
                <w:sz w:val="18"/>
              </w:rPr>
              <w:t>Diritto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alla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portabilità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(art.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20)</w:t>
            </w:r>
          </w:p>
        </w:tc>
        <w:tc>
          <w:tcPr>
            <w:tcW w:w="4889" w:type="dxa"/>
          </w:tcPr>
          <w:p w14:paraId="71C5CF55" w14:textId="77777777" w:rsidR="00DD68BA" w:rsidRDefault="00911CE7">
            <w:pPr>
              <w:pStyle w:val="TableParagraph"/>
              <w:spacing w:line="285" w:lineRule="auto"/>
              <w:ind w:left="828" w:right="112"/>
              <w:rPr>
                <w:sz w:val="18"/>
              </w:rPr>
            </w:pPr>
            <w:r>
              <w:rPr>
                <w:sz w:val="18"/>
              </w:rPr>
              <w:t>Il diritto si esercita aprendo idonea procedura presso il</w:t>
            </w:r>
            <w:r>
              <w:rPr>
                <w:spacing w:val="-42"/>
                <w:sz w:val="18"/>
              </w:rPr>
              <w:t xml:space="preserve"> </w:t>
            </w:r>
            <w:r>
              <w:rPr>
                <w:sz w:val="18"/>
              </w:rPr>
              <w:t>DPO.</w:t>
            </w:r>
          </w:p>
        </w:tc>
      </w:tr>
      <w:tr w:rsidR="00DD68BA" w14:paraId="3754C112" w14:textId="77777777">
        <w:trPr>
          <w:trHeight w:val="638"/>
        </w:trPr>
        <w:tc>
          <w:tcPr>
            <w:tcW w:w="4891" w:type="dxa"/>
          </w:tcPr>
          <w:p w14:paraId="113BCE2D" w14:textId="77777777" w:rsidR="00DD68BA" w:rsidRDefault="00911CE7">
            <w:pPr>
              <w:pStyle w:val="TableParagraph"/>
              <w:spacing w:line="285" w:lineRule="auto"/>
              <w:ind w:left="827" w:right="780"/>
              <w:rPr>
                <w:sz w:val="18"/>
              </w:rPr>
            </w:pPr>
            <w:r>
              <w:rPr>
                <w:sz w:val="18"/>
              </w:rPr>
              <w:lastRenderedPageBreak/>
              <w:t>Diritto di rivolgersi all’autorità Garante</w:t>
            </w:r>
            <w:r w:rsidR="000915CB">
              <w:rPr>
                <w:sz w:val="18"/>
              </w:rPr>
              <w:t xml:space="preserve"> </w:t>
            </w:r>
            <w:r>
              <w:rPr>
                <w:sz w:val="18"/>
              </w:rPr>
              <w:t xml:space="preserve">per </w:t>
            </w:r>
            <w:proofErr w:type="gramStart"/>
            <w:r>
              <w:rPr>
                <w:sz w:val="18"/>
              </w:rPr>
              <w:t>la</w:t>
            </w:r>
            <w:r>
              <w:rPr>
                <w:spacing w:val="-42"/>
                <w:sz w:val="18"/>
              </w:rPr>
              <w:t xml:space="preserve"> </w:t>
            </w:r>
            <w:r w:rsidR="000915CB">
              <w:rPr>
                <w:spacing w:val="-42"/>
                <w:sz w:val="18"/>
              </w:rPr>
              <w:t xml:space="preserve"> </w:t>
            </w:r>
            <w:r>
              <w:rPr>
                <w:sz w:val="18"/>
              </w:rPr>
              <w:t>protezione</w:t>
            </w:r>
            <w:proofErr w:type="gramEnd"/>
            <w:r>
              <w:rPr>
                <w:sz w:val="18"/>
              </w:rPr>
              <w:t xml:space="preserve"> dei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dati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personali</w:t>
            </w:r>
          </w:p>
        </w:tc>
        <w:tc>
          <w:tcPr>
            <w:tcW w:w="4889" w:type="dxa"/>
          </w:tcPr>
          <w:p w14:paraId="3E615709" w14:textId="77777777" w:rsidR="00DD68BA" w:rsidRDefault="00911CE7">
            <w:pPr>
              <w:pStyle w:val="TableParagraph"/>
              <w:spacing w:line="285" w:lineRule="auto"/>
              <w:ind w:left="828" w:right="112"/>
              <w:rPr>
                <w:sz w:val="18"/>
              </w:rPr>
            </w:pPr>
            <w:r>
              <w:rPr>
                <w:sz w:val="18"/>
              </w:rPr>
              <w:t>Il diritto si esercita aprendo idonea procedura presso il</w:t>
            </w:r>
            <w:r>
              <w:rPr>
                <w:spacing w:val="-42"/>
                <w:sz w:val="18"/>
              </w:rPr>
              <w:t xml:space="preserve"> </w:t>
            </w:r>
            <w:r>
              <w:rPr>
                <w:sz w:val="18"/>
              </w:rPr>
              <w:t>DPO.</w:t>
            </w:r>
          </w:p>
        </w:tc>
      </w:tr>
    </w:tbl>
    <w:p w14:paraId="497FB059" w14:textId="77777777" w:rsidR="00DD68BA" w:rsidRDefault="00DD68BA">
      <w:pPr>
        <w:pStyle w:val="Corpotesto"/>
        <w:spacing w:before="6"/>
        <w:rPr>
          <w:sz w:val="15"/>
        </w:rPr>
      </w:pPr>
    </w:p>
    <w:p w14:paraId="429D13E2" w14:textId="77777777" w:rsidR="00DD68BA" w:rsidRDefault="00911CE7">
      <w:pPr>
        <w:pStyle w:val="Corpotesto"/>
        <w:spacing w:before="92"/>
        <w:ind w:left="570" w:right="150"/>
        <w:jc w:val="both"/>
      </w:pPr>
      <w:r>
        <w:t>L’esercizio dei diritti succitati è subordinato ai limiti, alle regole e procedure previste dal Regolamento Europeo 679/16 che</w:t>
      </w:r>
      <w:r>
        <w:rPr>
          <w:spacing w:val="1"/>
        </w:rPr>
        <w:t xml:space="preserve"> </w:t>
      </w:r>
      <w:r>
        <w:t>l’Interessato deve conoscere e porre in essere. Concordemente a quanto previsto dall’articolo 12 comma 3, inoltre, il Titolare</w:t>
      </w:r>
      <w:r>
        <w:rPr>
          <w:spacing w:val="1"/>
        </w:rPr>
        <w:t xml:space="preserve"> </w:t>
      </w:r>
      <w:r>
        <w:t>fornirà all’interessato le informazioni relative all'azione intrapresa senza ingiustificato ritardo e, comunque, al più tardi entro 30</w:t>
      </w:r>
      <w:r>
        <w:rPr>
          <w:spacing w:val="1"/>
        </w:rPr>
        <w:t xml:space="preserve"> </w:t>
      </w:r>
      <w:r>
        <w:t>giorni dal ricevimento della richiesta stessa. Tale termine potrà essere prorogato di 60 giorni, se necessario, tenuto conto della</w:t>
      </w:r>
      <w:r>
        <w:rPr>
          <w:spacing w:val="1"/>
        </w:rPr>
        <w:t xml:space="preserve"> </w:t>
      </w:r>
      <w:r>
        <w:t>complessità e del numero delle richieste. Il Titolare del trattamento informa l'interessato di tale proroga, e dei motivi del ritardo,</w:t>
      </w:r>
      <w:r>
        <w:rPr>
          <w:spacing w:val="1"/>
        </w:rPr>
        <w:t xml:space="preserve"> </w:t>
      </w:r>
      <w:r>
        <w:t>entro</w:t>
      </w:r>
      <w:r>
        <w:rPr>
          <w:spacing w:val="-3"/>
        </w:rPr>
        <w:t xml:space="preserve"> </w:t>
      </w:r>
      <w:r>
        <w:t>30</w:t>
      </w:r>
      <w:r>
        <w:rPr>
          <w:spacing w:val="1"/>
        </w:rPr>
        <w:t xml:space="preserve"> </w:t>
      </w:r>
      <w:r>
        <w:t>giorni</w:t>
      </w:r>
      <w:r>
        <w:rPr>
          <w:spacing w:val="-2"/>
        </w:rPr>
        <w:t xml:space="preserve"> </w:t>
      </w:r>
      <w:r>
        <w:t>dal</w:t>
      </w:r>
      <w:r>
        <w:rPr>
          <w:spacing w:val="1"/>
        </w:rPr>
        <w:t xml:space="preserve"> </w:t>
      </w:r>
      <w:r>
        <w:t>ricevimento</w:t>
      </w:r>
      <w:r>
        <w:rPr>
          <w:spacing w:val="1"/>
        </w:rPr>
        <w:t xml:space="preserve"> </w:t>
      </w:r>
      <w:r>
        <w:t>della richiesta.</w:t>
      </w:r>
    </w:p>
    <w:p w14:paraId="1F109EDE" w14:textId="77777777" w:rsidR="00DD68BA" w:rsidRDefault="00DD68BA">
      <w:pPr>
        <w:pStyle w:val="Corpotesto"/>
        <w:spacing w:before="6"/>
        <w:rPr>
          <w:sz w:val="24"/>
        </w:rPr>
      </w:pPr>
    </w:p>
    <w:p w14:paraId="4BE8AF4C" w14:textId="77777777" w:rsidR="00D37AF2" w:rsidRDefault="00D37AF2">
      <w:pPr>
        <w:pStyle w:val="Corpotesto"/>
        <w:spacing w:before="6"/>
        <w:rPr>
          <w:sz w:val="24"/>
        </w:rPr>
      </w:pPr>
    </w:p>
    <w:p w14:paraId="7EF8A7CB" w14:textId="77777777" w:rsidR="00D37AF2" w:rsidRDefault="00D37AF2">
      <w:pPr>
        <w:pStyle w:val="Corpotesto"/>
        <w:spacing w:before="6"/>
        <w:rPr>
          <w:sz w:val="24"/>
        </w:rPr>
      </w:pPr>
    </w:p>
    <w:p w14:paraId="46F815B3" w14:textId="77777777" w:rsidR="00D37AF2" w:rsidRDefault="00D37AF2">
      <w:pPr>
        <w:pStyle w:val="Corpotesto"/>
        <w:spacing w:before="6"/>
        <w:rPr>
          <w:sz w:val="24"/>
        </w:rPr>
      </w:pPr>
    </w:p>
    <w:p w14:paraId="6851E4D8" w14:textId="77777777" w:rsidR="00D37AF2" w:rsidRDefault="00D37AF2">
      <w:pPr>
        <w:pStyle w:val="Corpotesto"/>
        <w:spacing w:before="6"/>
        <w:rPr>
          <w:sz w:val="24"/>
        </w:rPr>
      </w:pPr>
    </w:p>
    <w:p w14:paraId="2C1C915D" w14:textId="77777777" w:rsidR="00D37AF2" w:rsidRDefault="00D37AF2">
      <w:pPr>
        <w:pStyle w:val="Corpotesto"/>
        <w:spacing w:before="6"/>
        <w:rPr>
          <w:sz w:val="24"/>
        </w:rPr>
      </w:pPr>
    </w:p>
    <w:p w14:paraId="51933EF3" w14:textId="77777777" w:rsidR="00D37AF2" w:rsidRDefault="00D37AF2">
      <w:pPr>
        <w:pStyle w:val="Corpotesto"/>
        <w:spacing w:before="6"/>
        <w:rPr>
          <w:sz w:val="24"/>
        </w:rPr>
      </w:pPr>
    </w:p>
    <w:p w14:paraId="5BAB755A" w14:textId="77777777" w:rsidR="00DD68BA" w:rsidRDefault="00911CE7">
      <w:pPr>
        <w:pStyle w:val="Corpotesto"/>
        <w:ind w:left="570" w:right="333"/>
      </w:pPr>
      <w:r>
        <w:t>La informiamo inoltre che i dati personali che la riguardano possono essere raccolti presso terzi, quali banche dati pubbliche o</w:t>
      </w:r>
      <w:r>
        <w:rPr>
          <w:spacing w:val="-42"/>
        </w:rPr>
        <w:t xml:space="preserve"> </w:t>
      </w:r>
      <w:r>
        <w:t>altre</w:t>
      </w:r>
      <w:r>
        <w:rPr>
          <w:spacing w:val="-1"/>
        </w:rPr>
        <w:t xml:space="preserve"> </w:t>
      </w:r>
      <w:r>
        <w:t>fonti, come</w:t>
      </w:r>
      <w:r>
        <w:rPr>
          <w:spacing w:val="-2"/>
        </w:rPr>
        <w:t xml:space="preserve"> </w:t>
      </w:r>
      <w:r>
        <w:t>di</w:t>
      </w:r>
      <w:r>
        <w:rPr>
          <w:spacing w:val="1"/>
        </w:rPr>
        <w:t xml:space="preserve"> </w:t>
      </w:r>
      <w:r>
        <w:t>seguito</w:t>
      </w:r>
      <w:r>
        <w:rPr>
          <w:spacing w:val="1"/>
        </w:rPr>
        <w:t xml:space="preserve"> </w:t>
      </w:r>
      <w:r>
        <w:t>specificato:</w:t>
      </w:r>
    </w:p>
    <w:p w14:paraId="5BC1DB34" w14:textId="77777777" w:rsidR="00DD68BA" w:rsidRDefault="00DD68BA">
      <w:pPr>
        <w:pStyle w:val="Corpotesto"/>
        <w:spacing w:before="10"/>
        <w:rPr>
          <w:sz w:val="12"/>
        </w:rPr>
      </w:pPr>
    </w:p>
    <w:tbl>
      <w:tblPr>
        <w:tblStyle w:val="TableNormal"/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891"/>
        <w:gridCol w:w="4889"/>
      </w:tblGrid>
      <w:tr w:rsidR="00DD68BA" w14:paraId="44DFD336" w14:textId="77777777">
        <w:trPr>
          <w:trHeight w:val="388"/>
        </w:trPr>
        <w:tc>
          <w:tcPr>
            <w:tcW w:w="4891" w:type="dxa"/>
            <w:shd w:val="clear" w:color="auto" w:fill="BFBFBF"/>
          </w:tcPr>
          <w:p w14:paraId="37034E1B" w14:textId="77777777" w:rsidR="00DD68BA" w:rsidRDefault="00911CE7">
            <w:pPr>
              <w:pStyle w:val="TableParagraph"/>
              <w:spacing w:line="202" w:lineRule="exact"/>
              <w:ind w:left="827"/>
              <w:rPr>
                <w:sz w:val="18"/>
              </w:rPr>
            </w:pPr>
            <w:r>
              <w:rPr>
                <w:sz w:val="18"/>
              </w:rPr>
              <w:t>Dati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personali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documenti</w:t>
            </w:r>
          </w:p>
        </w:tc>
        <w:tc>
          <w:tcPr>
            <w:tcW w:w="4889" w:type="dxa"/>
            <w:shd w:val="clear" w:color="auto" w:fill="BFBFBF"/>
          </w:tcPr>
          <w:p w14:paraId="14D83116" w14:textId="77777777" w:rsidR="00DD68BA" w:rsidRDefault="00911CE7">
            <w:pPr>
              <w:pStyle w:val="TableParagraph"/>
              <w:spacing w:line="202" w:lineRule="exact"/>
              <w:ind w:left="828"/>
              <w:rPr>
                <w:sz w:val="18"/>
              </w:rPr>
            </w:pPr>
            <w:r>
              <w:rPr>
                <w:sz w:val="18"/>
              </w:rPr>
              <w:t>Modalità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raccolta</w:t>
            </w:r>
          </w:p>
        </w:tc>
      </w:tr>
      <w:tr w:rsidR="00DD68BA" w14:paraId="56062C31" w14:textId="77777777">
        <w:trPr>
          <w:trHeight w:val="640"/>
        </w:trPr>
        <w:tc>
          <w:tcPr>
            <w:tcW w:w="4891" w:type="dxa"/>
          </w:tcPr>
          <w:p w14:paraId="59B69DA0" w14:textId="77777777" w:rsidR="00DD68BA" w:rsidRDefault="00911CE7">
            <w:pPr>
              <w:pStyle w:val="TableParagraph"/>
              <w:spacing w:line="285" w:lineRule="auto"/>
              <w:ind w:left="827" w:right="354"/>
              <w:rPr>
                <w:sz w:val="18"/>
              </w:rPr>
            </w:pPr>
            <w:r>
              <w:rPr>
                <w:sz w:val="18"/>
              </w:rPr>
              <w:t>Dati e documenti relativi agli aspetti istruttori del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procedimento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verifica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presupposti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di legge,</w:t>
            </w:r>
          </w:p>
        </w:tc>
        <w:tc>
          <w:tcPr>
            <w:tcW w:w="4889" w:type="dxa"/>
          </w:tcPr>
          <w:p w14:paraId="4DC9E940" w14:textId="77777777" w:rsidR="00DD68BA" w:rsidRDefault="00911CE7">
            <w:pPr>
              <w:pStyle w:val="TableParagraph"/>
              <w:spacing w:line="285" w:lineRule="auto"/>
              <w:ind w:left="828" w:right="117"/>
              <w:rPr>
                <w:sz w:val="18"/>
              </w:rPr>
            </w:pPr>
            <w:r>
              <w:rPr>
                <w:sz w:val="18"/>
              </w:rPr>
              <w:t>Richiesti direttamente dall’Ente presso altre pubbliche</w:t>
            </w:r>
            <w:r>
              <w:rPr>
                <w:spacing w:val="-42"/>
                <w:sz w:val="18"/>
              </w:rPr>
              <w:t xml:space="preserve"> </w:t>
            </w:r>
            <w:r>
              <w:rPr>
                <w:sz w:val="18"/>
              </w:rPr>
              <w:t>amministrazioni</w:t>
            </w:r>
          </w:p>
        </w:tc>
      </w:tr>
      <w:tr w:rsidR="00DD68BA" w14:paraId="5B730DDD" w14:textId="77777777">
        <w:trPr>
          <w:trHeight w:val="1134"/>
        </w:trPr>
        <w:tc>
          <w:tcPr>
            <w:tcW w:w="4891" w:type="dxa"/>
          </w:tcPr>
          <w:p w14:paraId="45DA3BE0" w14:textId="77777777" w:rsidR="00DD68BA" w:rsidRDefault="00911CE7">
            <w:pPr>
              <w:pStyle w:val="TableParagraph"/>
              <w:spacing w:line="288" w:lineRule="auto"/>
              <w:ind w:left="827" w:right="122"/>
              <w:rPr>
                <w:sz w:val="18"/>
              </w:rPr>
            </w:pPr>
            <w:r>
              <w:rPr>
                <w:sz w:val="18"/>
              </w:rPr>
              <w:t>In particolare quando il procedimento è gestito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unitamente ad altre PPAA- Dati e documenti per 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verifica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delle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dichiarazioni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sostitutive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certificazione</w:t>
            </w:r>
            <w:r>
              <w:rPr>
                <w:spacing w:val="-42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di atto notorio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ai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sensi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del DPR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445/00</w:t>
            </w:r>
          </w:p>
        </w:tc>
        <w:tc>
          <w:tcPr>
            <w:tcW w:w="4889" w:type="dxa"/>
          </w:tcPr>
          <w:p w14:paraId="6037E5AD" w14:textId="77777777" w:rsidR="00DD68BA" w:rsidRDefault="00911CE7">
            <w:pPr>
              <w:pStyle w:val="TableParagraph"/>
              <w:spacing w:line="202" w:lineRule="exact"/>
              <w:ind w:left="828"/>
              <w:rPr>
                <w:sz w:val="18"/>
              </w:rPr>
            </w:pPr>
            <w:r>
              <w:rPr>
                <w:sz w:val="18"/>
              </w:rPr>
              <w:t>Tramite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Banche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dati pubbliche</w:t>
            </w:r>
          </w:p>
        </w:tc>
      </w:tr>
    </w:tbl>
    <w:p w14:paraId="67E7C654" w14:textId="77777777" w:rsidR="00DD68BA" w:rsidRDefault="00DD68BA">
      <w:pPr>
        <w:pStyle w:val="Corpotesto"/>
        <w:spacing w:before="9"/>
        <w:rPr>
          <w:sz w:val="23"/>
        </w:rPr>
      </w:pPr>
    </w:p>
    <w:p w14:paraId="41B065B3" w14:textId="77777777" w:rsidR="00DD68BA" w:rsidRDefault="00911CE7">
      <w:pPr>
        <w:pStyle w:val="Corpotesto"/>
        <w:ind w:left="570" w:right="149"/>
        <w:jc w:val="both"/>
      </w:pPr>
      <w:r>
        <w:t>Il conferimento dei dati personali, particolari e sensibili richiesti o raccolti dell’Ente è obbligatorio secondo le condizioni di</w:t>
      </w:r>
      <w:r>
        <w:rPr>
          <w:spacing w:val="1"/>
        </w:rPr>
        <w:t xml:space="preserve"> </w:t>
      </w:r>
      <w:r>
        <w:t>legge. Tali dati personali potranno essere esclusivamente conosciuti da dipendenti e/o collaboratori dell’Ente, specificatamente</w:t>
      </w:r>
      <w:r>
        <w:rPr>
          <w:spacing w:val="1"/>
        </w:rPr>
        <w:t xml:space="preserve"> </w:t>
      </w:r>
      <w:r>
        <w:t>autorizzati a trattarli come incaricati al trattamento ed anche, ove necessario, da altri titolari e contitolari come sopra descritto.</w:t>
      </w:r>
      <w:r>
        <w:rPr>
          <w:spacing w:val="1"/>
        </w:rPr>
        <w:t xml:space="preserve"> </w:t>
      </w:r>
      <w:r>
        <w:t>Gli</w:t>
      </w:r>
      <w:r>
        <w:rPr>
          <w:spacing w:val="1"/>
        </w:rPr>
        <w:t xml:space="preserve"> </w:t>
      </w:r>
      <w:r>
        <w:t>incaricati</w:t>
      </w:r>
      <w:r>
        <w:rPr>
          <w:spacing w:val="1"/>
        </w:rPr>
        <w:t xml:space="preserve"> </w:t>
      </w:r>
      <w:r>
        <w:t>sono</w:t>
      </w:r>
      <w:r>
        <w:rPr>
          <w:spacing w:val="1"/>
        </w:rPr>
        <w:t xml:space="preserve"> </w:t>
      </w:r>
      <w:r>
        <w:t>tenuti</w:t>
      </w:r>
      <w:r>
        <w:rPr>
          <w:spacing w:val="1"/>
        </w:rPr>
        <w:t xml:space="preserve"> </w:t>
      </w:r>
      <w:r>
        <w:t>al</w:t>
      </w:r>
      <w:r>
        <w:rPr>
          <w:spacing w:val="1"/>
        </w:rPr>
        <w:t xml:space="preserve"> </w:t>
      </w:r>
      <w:r>
        <w:t>segreto</w:t>
      </w:r>
      <w:r>
        <w:rPr>
          <w:spacing w:val="1"/>
        </w:rPr>
        <w:t xml:space="preserve"> </w:t>
      </w:r>
      <w:r>
        <w:t>ed</w:t>
      </w:r>
      <w:r>
        <w:rPr>
          <w:spacing w:val="1"/>
        </w:rPr>
        <w:t xml:space="preserve"> </w:t>
      </w:r>
      <w:r>
        <w:t>alla</w:t>
      </w:r>
      <w:r>
        <w:rPr>
          <w:spacing w:val="1"/>
        </w:rPr>
        <w:t xml:space="preserve"> </w:t>
      </w:r>
      <w:r>
        <w:t>riservatezza</w:t>
      </w:r>
      <w:r>
        <w:rPr>
          <w:spacing w:val="1"/>
        </w:rPr>
        <w:t xml:space="preserve"> </w:t>
      </w:r>
      <w:r>
        <w:t>dei</w:t>
      </w:r>
      <w:r>
        <w:rPr>
          <w:spacing w:val="1"/>
        </w:rPr>
        <w:t xml:space="preserve"> </w:t>
      </w:r>
      <w:r>
        <w:t>dati</w:t>
      </w:r>
      <w:r>
        <w:rPr>
          <w:spacing w:val="1"/>
        </w:rPr>
        <w:t xml:space="preserve"> </w:t>
      </w:r>
      <w:r>
        <w:t>trattati</w:t>
      </w:r>
      <w:r>
        <w:rPr>
          <w:spacing w:val="1"/>
        </w:rPr>
        <w:t xml:space="preserve"> </w:t>
      </w:r>
      <w:r>
        <w:t>anche</w:t>
      </w:r>
      <w:r>
        <w:rPr>
          <w:spacing w:val="1"/>
        </w:rPr>
        <w:t xml:space="preserve"> </w:t>
      </w:r>
      <w:r>
        <w:t>sulla</w:t>
      </w:r>
      <w:r>
        <w:rPr>
          <w:spacing w:val="1"/>
        </w:rPr>
        <w:t xml:space="preserve"> </w:t>
      </w:r>
      <w:r>
        <w:t>base</w:t>
      </w:r>
      <w:r>
        <w:rPr>
          <w:spacing w:val="1"/>
        </w:rPr>
        <w:t xml:space="preserve"> </w:t>
      </w:r>
      <w:r>
        <w:t>di</w:t>
      </w:r>
      <w:r>
        <w:rPr>
          <w:spacing w:val="1"/>
        </w:rPr>
        <w:t xml:space="preserve"> </w:t>
      </w:r>
      <w:r>
        <w:t>apposito</w:t>
      </w:r>
      <w:r>
        <w:rPr>
          <w:spacing w:val="1"/>
        </w:rPr>
        <w:t xml:space="preserve"> </w:t>
      </w:r>
      <w:r>
        <w:t>Disciplinare</w:t>
      </w:r>
      <w:r>
        <w:rPr>
          <w:spacing w:val="1"/>
        </w:rPr>
        <w:t xml:space="preserve"> </w:t>
      </w:r>
      <w:r>
        <w:t>tecnico/giuridico/operativo interno.</w:t>
      </w:r>
    </w:p>
    <w:sectPr w:rsidR="00DD68BA">
      <w:pgSz w:w="11910" w:h="16840"/>
      <w:pgMar w:top="1400" w:right="980" w:bottom="280" w:left="9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68BA"/>
    <w:rsid w:val="000915CB"/>
    <w:rsid w:val="00160390"/>
    <w:rsid w:val="00284345"/>
    <w:rsid w:val="003979D9"/>
    <w:rsid w:val="005C74B0"/>
    <w:rsid w:val="005F515A"/>
    <w:rsid w:val="00752996"/>
    <w:rsid w:val="007E4C8A"/>
    <w:rsid w:val="008260C2"/>
    <w:rsid w:val="008C4FBC"/>
    <w:rsid w:val="008F4F52"/>
    <w:rsid w:val="00911CE7"/>
    <w:rsid w:val="00B6082F"/>
    <w:rsid w:val="00C0380C"/>
    <w:rsid w:val="00CA0C1C"/>
    <w:rsid w:val="00D37AF2"/>
    <w:rsid w:val="00DD68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0D9804"/>
  <w15:docId w15:val="{75BD625A-A785-458D-975C-BE038D1E9B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uiPriority w:val="1"/>
    <w:qFormat/>
    <w:rPr>
      <w:rFonts w:ascii="Times New Roman" w:eastAsia="Times New Roman" w:hAnsi="Times New Roman" w:cs="Times New Roman"/>
      <w:lang w:val="it-IT"/>
    </w:rPr>
  </w:style>
  <w:style w:type="paragraph" w:styleId="Titolo1">
    <w:name w:val="heading 1"/>
    <w:basedOn w:val="Normale"/>
    <w:uiPriority w:val="1"/>
    <w:qFormat/>
    <w:pPr>
      <w:spacing w:before="92"/>
      <w:ind w:left="572"/>
      <w:outlineLvl w:val="0"/>
    </w:pPr>
    <w:rPr>
      <w:b/>
      <w:bCs/>
      <w:sz w:val="18"/>
      <w:szCs w:val="1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link w:val="CorpotestoCarattere"/>
    <w:uiPriority w:val="1"/>
    <w:qFormat/>
    <w:rPr>
      <w:sz w:val="18"/>
      <w:szCs w:val="18"/>
    </w:rPr>
  </w:style>
  <w:style w:type="paragraph" w:styleId="Titolo">
    <w:name w:val="Title"/>
    <w:basedOn w:val="Normale"/>
    <w:uiPriority w:val="1"/>
    <w:qFormat/>
    <w:pPr>
      <w:spacing w:before="48"/>
      <w:ind w:left="3170" w:right="3110"/>
      <w:jc w:val="center"/>
    </w:pPr>
    <w:rPr>
      <w:rFonts w:ascii="Calibri" w:eastAsia="Calibri" w:hAnsi="Calibri" w:cs="Calibri"/>
      <w:b/>
      <w:bCs/>
      <w:sz w:val="40"/>
      <w:szCs w:val="40"/>
    </w:rPr>
  </w:style>
  <w:style w:type="paragraph" w:styleId="Paragrafoelenco">
    <w:name w:val="List Paragraph"/>
    <w:basedOn w:val="Normale"/>
    <w:uiPriority w:val="1"/>
    <w:qFormat/>
  </w:style>
  <w:style w:type="paragraph" w:customStyle="1" w:styleId="TableParagraph">
    <w:name w:val="Table Paragraph"/>
    <w:basedOn w:val="Normale"/>
    <w:uiPriority w:val="1"/>
    <w:qFormat/>
    <w:pPr>
      <w:ind w:left="13"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911CE7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911CE7"/>
    <w:rPr>
      <w:rFonts w:ascii="Tahoma" w:eastAsia="Times New Roman" w:hAnsi="Tahoma" w:cs="Tahoma"/>
      <w:sz w:val="16"/>
      <w:szCs w:val="16"/>
      <w:lang w:val="it-IT"/>
    </w:rPr>
  </w:style>
  <w:style w:type="character" w:styleId="Collegamentoipertestuale">
    <w:name w:val="Hyperlink"/>
    <w:basedOn w:val="Carpredefinitoparagrafo"/>
    <w:uiPriority w:val="99"/>
    <w:semiHidden/>
    <w:unhideWhenUsed/>
    <w:rsid w:val="00B6082F"/>
    <w:rPr>
      <w:color w:val="0000FF" w:themeColor="hyperlink"/>
      <w:u w:val="single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284345"/>
    <w:rPr>
      <w:rFonts w:ascii="Times New Roman" w:eastAsia="Times New Roman" w:hAnsi="Times New Roman" w:cs="Times New Roman"/>
      <w:sz w:val="18"/>
      <w:szCs w:val="18"/>
      <w:lang w:val="it-IT"/>
    </w:rPr>
  </w:style>
  <w:style w:type="character" w:styleId="Enfasigrassetto">
    <w:name w:val="Strong"/>
    <w:basedOn w:val="Carpredefinitoparagrafo"/>
    <w:uiPriority w:val="22"/>
    <w:qFormat/>
    <w:rsid w:val="005C74B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456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protocollo.pianezze.vi@cert.ip-veneto.net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4</Pages>
  <Words>1870</Words>
  <Characters>10665</Characters>
  <Application>Microsoft Office Word</Application>
  <DocSecurity>0</DocSecurity>
  <Lines>88</Lines>
  <Paragraphs>25</Paragraphs>
  <ScaleCrop>false</ScaleCrop>
  <Company/>
  <LinksUpToDate>false</LinksUpToDate>
  <CharactersWithSpaces>12510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informativa_area_2.docx</dc:title>
  <dc:creator>savinia</dc:creator>
  <cp:lastModifiedBy>MariaGrazia Scalco</cp:lastModifiedBy>
  <cp:revision>5</cp:revision>
  <dcterms:created xsi:type="dcterms:W3CDTF">2026-07-02T10:06:00Z</dcterms:created>
  <dcterms:modified xsi:type="dcterms:W3CDTF">2026-07-02T10:18:00Z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2018-12-20T00:00:00Z</vt:filetime>
  </property>
  <property fmtid="{D5CDD505-2E9C-101B-9397-08002B2CF9AE}" pid="3" name="LastSaved">
    <vt:filetime>2022-02-17T00:00:00Z</vt:filetime>
  </property>
</Properties>
</file>